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13" w:rsidRPr="00E00035" w:rsidRDefault="000F3113" w:rsidP="000F3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03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F3113" w:rsidRPr="00E00035" w:rsidRDefault="000F3113" w:rsidP="0077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32D" w:rsidRPr="00E00035" w:rsidRDefault="007750D6" w:rsidP="0077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35">
        <w:rPr>
          <w:rFonts w:ascii="Times New Roman" w:hAnsi="Times New Roman" w:cs="Times New Roman"/>
          <w:b/>
          <w:sz w:val="28"/>
          <w:szCs w:val="28"/>
        </w:rPr>
        <w:t>Комитет по строительству</w:t>
      </w:r>
      <w:r w:rsidR="004B332D" w:rsidRPr="00E00035">
        <w:rPr>
          <w:rFonts w:ascii="Times New Roman" w:hAnsi="Times New Roman" w:cs="Times New Roman"/>
          <w:b/>
          <w:sz w:val="28"/>
          <w:szCs w:val="28"/>
        </w:rPr>
        <w:t>,</w:t>
      </w:r>
      <w:r w:rsidRPr="00E00035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жилищно-коммунальному хозяйству,</w:t>
      </w:r>
    </w:p>
    <w:p w:rsidR="00FD0D88" w:rsidRPr="00E00035" w:rsidRDefault="007750D6" w:rsidP="0077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035">
        <w:rPr>
          <w:rFonts w:ascii="Times New Roman" w:hAnsi="Times New Roman" w:cs="Times New Roman"/>
          <w:b/>
          <w:sz w:val="28"/>
          <w:szCs w:val="28"/>
        </w:rPr>
        <w:t>транспорту и связи</w:t>
      </w:r>
    </w:p>
    <w:p w:rsidR="00A00961" w:rsidRPr="00E00035" w:rsidRDefault="00A00961" w:rsidP="0077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113" w:rsidRPr="00E00035" w:rsidRDefault="000F3113" w:rsidP="00775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32D" w:rsidRPr="00E00035" w:rsidRDefault="004B332D" w:rsidP="00D2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35">
        <w:rPr>
          <w:rFonts w:ascii="Times New Roman" w:hAnsi="Times New Roman" w:cs="Times New Roman"/>
          <w:sz w:val="28"/>
          <w:szCs w:val="28"/>
        </w:rPr>
        <w:t xml:space="preserve">2022 год для </w:t>
      </w:r>
      <w:r w:rsidR="00F20457" w:rsidRPr="00E00035">
        <w:rPr>
          <w:rFonts w:ascii="Times New Roman" w:hAnsi="Times New Roman" w:cs="Times New Roman"/>
          <w:sz w:val="28"/>
          <w:szCs w:val="28"/>
        </w:rPr>
        <w:t>к</w:t>
      </w:r>
      <w:r w:rsidRPr="00E00035">
        <w:rPr>
          <w:rFonts w:ascii="Times New Roman" w:hAnsi="Times New Roman" w:cs="Times New Roman"/>
          <w:sz w:val="28"/>
          <w:szCs w:val="28"/>
        </w:rPr>
        <w:t>омитет</w:t>
      </w:r>
      <w:r w:rsidR="00F20457" w:rsidRPr="00E00035">
        <w:rPr>
          <w:rFonts w:ascii="Times New Roman" w:hAnsi="Times New Roman" w:cs="Times New Roman"/>
          <w:sz w:val="28"/>
          <w:szCs w:val="28"/>
        </w:rPr>
        <w:t>а</w:t>
      </w:r>
      <w:r w:rsidRPr="00E00035">
        <w:rPr>
          <w:rFonts w:ascii="Times New Roman" w:hAnsi="Times New Roman" w:cs="Times New Roman"/>
          <w:sz w:val="28"/>
          <w:szCs w:val="28"/>
        </w:rPr>
        <w:t xml:space="preserve"> по строительству, жилищно-коммунальному хозяйству,</w:t>
      </w:r>
      <w:r w:rsidR="00F20457" w:rsidRPr="00E00035">
        <w:rPr>
          <w:rFonts w:ascii="Times New Roman" w:hAnsi="Times New Roman" w:cs="Times New Roman"/>
          <w:sz w:val="28"/>
          <w:szCs w:val="28"/>
        </w:rPr>
        <w:t xml:space="preserve"> </w:t>
      </w:r>
      <w:r w:rsidRPr="00E00035">
        <w:rPr>
          <w:rFonts w:ascii="Times New Roman" w:hAnsi="Times New Roman" w:cs="Times New Roman"/>
          <w:sz w:val="28"/>
          <w:szCs w:val="28"/>
        </w:rPr>
        <w:t>транспорту и связи</w:t>
      </w:r>
      <w:r w:rsidR="00F20457" w:rsidRPr="00E00035">
        <w:rPr>
          <w:rFonts w:ascii="Times New Roman" w:hAnsi="Times New Roman" w:cs="Times New Roman"/>
          <w:sz w:val="28"/>
          <w:szCs w:val="28"/>
        </w:rPr>
        <w:t xml:space="preserve"> стал без преувеличения </w:t>
      </w:r>
      <w:r w:rsidR="00C1684E" w:rsidRPr="00E00035">
        <w:rPr>
          <w:rFonts w:ascii="Times New Roman" w:hAnsi="Times New Roman" w:cs="Times New Roman"/>
          <w:sz w:val="28"/>
          <w:szCs w:val="28"/>
        </w:rPr>
        <w:t xml:space="preserve">насыщенным объемом задач </w:t>
      </w:r>
      <w:r w:rsidR="00A00961" w:rsidRPr="00E00035">
        <w:rPr>
          <w:rFonts w:ascii="Times New Roman" w:hAnsi="Times New Roman" w:cs="Times New Roman"/>
          <w:sz w:val="28"/>
          <w:szCs w:val="28"/>
        </w:rPr>
        <w:t>в непростых условиях</w:t>
      </w:r>
      <w:r w:rsidR="00557A95" w:rsidRPr="00E00035">
        <w:rPr>
          <w:rFonts w:ascii="Times New Roman" w:hAnsi="Times New Roman" w:cs="Times New Roman"/>
          <w:sz w:val="28"/>
          <w:szCs w:val="28"/>
        </w:rPr>
        <w:t xml:space="preserve">. Курируемые комитетом сферы </w:t>
      </w:r>
      <w:r w:rsidR="00794F11" w:rsidRPr="00E00035">
        <w:rPr>
          <w:rFonts w:ascii="Times New Roman" w:hAnsi="Times New Roman" w:cs="Times New Roman"/>
          <w:sz w:val="28"/>
          <w:szCs w:val="28"/>
        </w:rPr>
        <w:t>всегда являлись и являются насущными вопросами жизни каждого жителя Алтайского края</w:t>
      </w:r>
      <w:r w:rsidR="00CD14D4" w:rsidRPr="00E00035">
        <w:rPr>
          <w:rFonts w:ascii="Times New Roman" w:hAnsi="Times New Roman" w:cs="Times New Roman"/>
          <w:sz w:val="28"/>
          <w:szCs w:val="28"/>
        </w:rPr>
        <w:t>.</w:t>
      </w:r>
      <w:r w:rsidR="00783F92" w:rsidRPr="00E00035">
        <w:rPr>
          <w:rFonts w:ascii="Times New Roman" w:hAnsi="Times New Roman" w:cs="Times New Roman"/>
          <w:sz w:val="28"/>
          <w:szCs w:val="28"/>
        </w:rPr>
        <w:t xml:space="preserve"> А в текущих социально-экономических условиях </w:t>
      </w:r>
      <w:r w:rsidR="003D3D03" w:rsidRPr="00E00035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 w:rsidR="007B36C0" w:rsidRPr="00E00035">
        <w:rPr>
          <w:rFonts w:ascii="Times New Roman" w:hAnsi="Times New Roman" w:cs="Times New Roman"/>
          <w:sz w:val="28"/>
          <w:szCs w:val="28"/>
        </w:rPr>
        <w:t xml:space="preserve">их </w:t>
      </w:r>
      <w:r w:rsidR="003D3D03" w:rsidRPr="00E00035">
        <w:rPr>
          <w:rFonts w:ascii="Times New Roman" w:hAnsi="Times New Roman" w:cs="Times New Roman"/>
          <w:sz w:val="28"/>
          <w:szCs w:val="28"/>
        </w:rPr>
        <w:t>стабильной работы стало не просто важно, а критически необходимо.</w:t>
      </w:r>
    </w:p>
    <w:p w:rsidR="001E4609" w:rsidRPr="00E00035" w:rsidRDefault="001E4609" w:rsidP="00D2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35">
        <w:rPr>
          <w:rFonts w:ascii="Times New Roman" w:hAnsi="Times New Roman" w:cs="Times New Roman"/>
          <w:sz w:val="28"/>
          <w:szCs w:val="28"/>
        </w:rPr>
        <w:t>В рамках статистической характеристики деятельности комитета можно привести следующую информацию.</w:t>
      </w:r>
      <w:r w:rsidR="00337A07" w:rsidRPr="00E00035">
        <w:rPr>
          <w:rFonts w:ascii="Times New Roman" w:hAnsi="Times New Roman" w:cs="Times New Roman"/>
          <w:sz w:val="28"/>
          <w:szCs w:val="28"/>
        </w:rPr>
        <w:t xml:space="preserve"> Количество принятых постановлений АКЗС и законов Алтайского края – 1</w:t>
      </w:r>
      <w:r w:rsidR="00C7605C" w:rsidRPr="00E00035">
        <w:rPr>
          <w:rFonts w:ascii="Times New Roman" w:hAnsi="Times New Roman" w:cs="Times New Roman"/>
          <w:sz w:val="28"/>
          <w:szCs w:val="28"/>
        </w:rPr>
        <w:t>4</w:t>
      </w:r>
      <w:r w:rsidR="00337A07" w:rsidRPr="00E00035">
        <w:rPr>
          <w:rFonts w:ascii="Times New Roman" w:hAnsi="Times New Roman" w:cs="Times New Roman"/>
          <w:sz w:val="28"/>
          <w:szCs w:val="28"/>
        </w:rPr>
        <w:t xml:space="preserve">. </w:t>
      </w:r>
      <w:r w:rsidR="000C78E7" w:rsidRPr="00E00035">
        <w:rPr>
          <w:rFonts w:ascii="Times New Roman" w:hAnsi="Times New Roman" w:cs="Times New Roman"/>
          <w:sz w:val="28"/>
          <w:szCs w:val="28"/>
        </w:rPr>
        <w:t xml:space="preserve">Проведено заседаний комитетов – 11. Выездных мероприятий </w:t>
      </w:r>
      <w:r w:rsidR="00AA28BF" w:rsidRPr="00E00035">
        <w:rPr>
          <w:rFonts w:ascii="Times New Roman" w:hAnsi="Times New Roman" w:cs="Times New Roman"/>
          <w:sz w:val="28"/>
          <w:szCs w:val="28"/>
        </w:rPr>
        <w:t xml:space="preserve">– 96. </w:t>
      </w:r>
      <w:r w:rsidR="00432A1A" w:rsidRPr="00E00035">
        <w:rPr>
          <w:rFonts w:ascii="Times New Roman" w:hAnsi="Times New Roman" w:cs="Times New Roman"/>
          <w:sz w:val="28"/>
          <w:szCs w:val="28"/>
        </w:rPr>
        <w:t xml:space="preserve">Проведено личных приемов </w:t>
      </w:r>
      <w:r w:rsidR="00F75A4C" w:rsidRPr="00E00035">
        <w:rPr>
          <w:rFonts w:ascii="Times New Roman" w:hAnsi="Times New Roman" w:cs="Times New Roman"/>
          <w:sz w:val="28"/>
          <w:szCs w:val="28"/>
        </w:rPr>
        <w:t>– 5</w:t>
      </w:r>
      <w:r w:rsidR="008A4021" w:rsidRPr="00E00035">
        <w:rPr>
          <w:rFonts w:ascii="Times New Roman" w:hAnsi="Times New Roman" w:cs="Times New Roman"/>
          <w:sz w:val="28"/>
          <w:szCs w:val="28"/>
        </w:rPr>
        <w:t>1</w:t>
      </w:r>
      <w:r w:rsidR="00F75A4C" w:rsidRPr="00E00035">
        <w:rPr>
          <w:rFonts w:ascii="Times New Roman" w:hAnsi="Times New Roman" w:cs="Times New Roman"/>
          <w:sz w:val="28"/>
          <w:szCs w:val="28"/>
        </w:rPr>
        <w:t>.</w:t>
      </w:r>
      <w:r w:rsidR="001C28B3" w:rsidRPr="00E00035">
        <w:rPr>
          <w:rFonts w:ascii="Times New Roman" w:hAnsi="Times New Roman" w:cs="Times New Roman"/>
          <w:sz w:val="28"/>
          <w:szCs w:val="28"/>
        </w:rPr>
        <w:t xml:space="preserve"> Проведено интернет конференций – 4.</w:t>
      </w:r>
      <w:r w:rsidR="00A968F7" w:rsidRPr="00E00035">
        <w:rPr>
          <w:rFonts w:ascii="Times New Roman" w:hAnsi="Times New Roman" w:cs="Times New Roman"/>
          <w:sz w:val="28"/>
          <w:szCs w:val="28"/>
        </w:rPr>
        <w:t xml:space="preserve"> Отработано </w:t>
      </w:r>
      <w:r w:rsidR="00F71116" w:rsidRPr="00E00035">
        <w:rPr>
          <w:rFonts w:ascii="Times New Roman" w:hAnsi="Times New Roman" w:cs="Times New Roman"/>
          <w:sz w:val="28"/>
          <w:szCs w:val="28"/>
        </w:rPr>
        <w:t xml:space="preserve">устных и письменных </w:t>
      </w:r>
      <w:r w:rsidR="00A968F7" w:rsidRPr="00E00035">
        <w:rPr>
          <w:rFonts w:ascii="Times New Roman" w:hAnsi="Times New Roman" w:cs="Times New Roman"/>
          <w:sz w:val="28"/>
          <w:szCs w:val="28"/>
        </w:rPr>
        <w:t xml:space="preserve">обращений граждан </w:t>
      </w:r>
      <w:r w:rsidR="00F71116" w:rsidRPr="00E00035">
        <w:rPr>
          <w:rFonts w:ascii="Times New Roman" w:hAnsi="Times New Roman" w:cs="Times New Roman"/>
          <w:sz w:val="28"/>
          <w:szCs w:val="28"/>
        </w:rPr>
        <w:t>- 247.</w:t>
      </w:r>
    </w:p>
    <w:p w:rsidR="00456022" w:rsidRPr="00E00035" w:rsidRDefault="00B84369" w:rsidP="0045602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00035">
        <w:rPr>
          <w:rFonts w:ascii="Times New Roman" w:hAnsi="Times New Roman" w:cs="Times New Roman"/>
          <w:b/>
          <w:sz w:val="28"/>
          <w:szCs w:val="28"/>
        </w:rPr>
        <w:t>Газификация</w:t>
      </w:r>
    </w:p>
    <w:p w:rsidR="003D3D03" w:rsidRPr="00E00035" w:rsidRDefault="001D4FC7" w:rsidP="00D2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35">
        <w:rPr>
          <w:rFonts w:ascii="Times New Roman" w:hAnsi="Times New Roman" w:cs="Times New Roman"/>
          <w:sz w:val="28"/>
          <w:szCs w:val="28"/>
        </w:rPr>
        <w:t xml:space="preserve">Одной из наиболее позитивных реформ стала программа </w:t>
      </w:r>
      <w:r w:rsidR="009803DA" w:rsidRPr="00E00035">
        <w:rPr>
          <w:rFonts w:ascii="Times New Roman" w:hAnsi="Times New Roman" w:cs="Times New Roman"/>
          <w:sz w:val="28"/>
          <w:szCs w:val="28"/>
        </w:rPr>
        <w:t xml:space="preserve">социальной </w:t>
      </w:r>
      <w:proofErr w:type="spellStart"/>
      <w:r w:rsidR="009803DA" w:rsidRPr="00E00035">
        <w:rPr>
          <w:rFonts w:ascii="Times New Roman" w:hAnsi="Times New Roman" w:cs="Times New Roman"/>
          <w:sz w:val="28"/>
          <w:szCs w:val="28"/>
        </w:rPr>
        <w:t>до</w:t>
      </w:r>
      <w:r w:rsidRPr="00E00035">
        <w:rPr>
          <w:rFonts w:ascii="Times New Roman" w:hAnsi="Times New Roman" w:cs="Times New Roman"/>
          <w:sz w:val="28"/>
          <w:szCs w:val="28"/>
        </w:rPr>
        <w:t>газификации</w:t>
      </w:r>
      <w:proofErr w:type="spellEnd"/>
      <w:r w:rsidRPr="00E00035">
        <w:rPr>
          <w:rFonts w:ascii="Times New Roman" w:hAnsi="Times New Roman" w:cs="Times New Roman"/>
          <w:sz w:val="28"/>
          <w:szCs w:val="28"/>
        </w:rPr>
        <w:t xml:space="preserve">. </w:t>
      </w:r>
      <w:r w:rsidR="009803DA" w:rsidRPr="00E00035">
        <w:rPr>
          <w:rFonts w:ascii="Times New Roman" w:hAnsi="Times New Roman" w:cs="Times New Roman"/>
          <w:sz w:val="28"/>
          <w:szCs w:val="28"/>
        </w:rPr>
        <w:t>В рамках этой программы комитет участвовал</w:t>
      </w:r>
      <w:r w:rsidR="001A655F" w:rsidRPr="00E00035">
        <w:rPr>
          <w:rFonts w:ascii="Times New Roman" w:hAnsi="Times New Roman" w:cs="Times New Roman"/>
          <w:sz w:val="28"/>
          <w:szCs w:val="28"/>
        </w:rPr>
        <w:t xml:space="preserve"> в еженедельных штабах совместно с Минстроем Алтайского края и главами муниципалитетов, вел </w:t>
      </w:r>
      <w:r w:rsidR="00E9559D" w:rsidRPr="00E00035">
        <w:rPr>
          <w:rFonts w:ascii="Times New Roman" w:hAnsi="Times New Roman" w:cs="Times New Roman"/>
          <w:sz w:val="28"/>
          <w:szCs w:val="28"/>
        </w:rPr>
        <w:t>непрерывную</w:t>
      </w:r>
      <w:r w:rsidR="001A655F" w:rsidRPr="00E00035">
        <w:rPr>
          <w:rFonts w:ascii="Times New Roman" w:hAnsi="Times New Roman" w:cs="Times New Roman"/>
          <w:sz w:val="28"/>
          <w:szCs w:val="28"/>
        </w:rPr>
        <w:t xml:space="preserve"> разъяснительную работу с гражданами</w:t>
      </w:r>
      <w:r w:rsidR="00E9559D" w:rsidRPr="00E00035">
        <w:rPr>
          <w:rFonts w:ascii="Times New Roman" w:hAnsi="Times New Roman" w:cs="Times New Roman"/>
          <w:sz w:val="28"/>
          <w:szCs w:val="28"/>
        </w:rPr>
        <w:t>, отработал более 100 письменных и устных обращений с целью координации действий граждан и выстраивания системы работы с заявками на местах.</w:t>
      </w:r>
      <w:r w:rsidR="00263E99" w:rsidRPr="00E00035">
        <w:rPr>
          <w:rFonts w:ascii="Times New Roman" w:hAnsi="Times New Roman" w:cs="Times New Roman"/>
          <w:sz w:val="28"/>
          <w:szCs w:val="28"/>
        </w:rPr>
        <w:t xml:space="preserve"> Только по данным Единого оператора газификации в Алтайском крае официально уже принято </w:t>
      </w:r>
      <w:r w:rsidR="004A5E98" w:rsidRPr="00E00035">
        <w:rPr>
          <w:rFonts w:ascii="Times New Roman" w:hAnsi="Times New Roman" w:cs="Times New Roman"/>
          <w:sz w:val="28"/>
          <w:szCs w:val="28"/>
        </w:rPr>
        <w:t>более 3</w:t>
      </w:r>
      <w:r w:rsidR="002E6D31" w:rsidRPr="00E00035">
        <w:rPr>
          <w:rFonts w:ascii="Times New Roman" w:hAnsi="Times New Roman" w:cs="Times New Roman"/>
          <w:sz w:val="28"/>
          <w:szCs w:val="28"/>
        </w:rPr>
        <w:t>2</w:t>
      </w:r>
      <w:r w:rsidR="004A5E98" w:rsidRPr="00E00035">
        <w:rPr>
          <w:rFonts w:ascii="Times New Roman" w:hAnsi="Times New Roman" w:cs="Times New Roman"/>
          <w:sz w:val="28"/>
          <w:szCs w:val="28"/>
        </w:rPr>
        <w:t xml:space="preserve"> тысяч заявок.</w:t>
      </w:r>
      <w:r w:rsidR="002E6D31" w:rsidRPr="00E00035">
        <w:rPr>
          <w:rFonts w:ascii="Times New Roman" w:hAnsi="Times New Roman" w:cs="Times New Roman"/>
          <w:sz w:val="28"/>
          <w:szCs w:val="28"/>
        </w:rPr>
        <w:t xml:space="preserve"> Для сравнения Новосибирская область более 40 тысяч, Омская </w:t>
      </w:r>
      <w:r w:rsidR="00FF2DDD" w:rsidRPr="00E00035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6D31" w:rsidRPr="00E00035">
        <w:rPr>
          <w:rFonts w:ascii="Times New Roman" w:hAnsi="Times New Roman" w:cs="Times New Roman"/>
          <w:sz w:val="28"/>
          <w:szCs w:val="28"/>
        </w:rPr>
        <w:t>20</w:t>
      </w:r>
      <w:r w:rsidR="00FF2DDD" w:rsidRPr="00E00035">
        <w:rPr>
          <w:rFonts w:ascii="Times New Roman" w:hAnsi="Times New Roman" w:cs="Times New Roman"/>
          <w:sz w:val="28"/>
          <w:szCs w:val="28"/>
        </w:rPr>
        <w:t xml:space="preserve"> тысяч.</w:t>
      </w:r>
      <w:r w:rsidR="002E6D31" w:rsidRPr="00E00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0A6" w:rsidRPr="00E00035" w:rsidRDefault="00FF2DDD" w:rsidP="00D210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035">
        <w:rPr>
          <w:rFonts w:ascii="Times New Roman" w:hAnsi="Times New Roman" w:cs="Times New Roman"/>
          <w:sz w:val="28"/>
          <w:szCs w:val="28"/>
        </w:rPr>
        <w:t>Учитывая</w:t>
      </w:r>
      <w:r w:rsidR="001D7F98" w:rsidRPr="00E00035">
        <w:rPr>
          <w:rFonts w:ascii="Times New Roman" w:hAnsi="Times New Roman" w:cs="Times New Roman"/>
          <w:sz w:val="28"/>
          <w:szCs w:val="28"/>
        </w:rPr>
        <w:t>, что по России поставлена задача п</w:t>
      </w:r>
      <w:r w:rsidR="001715F2" w:rsidRPr="00E00035">
        <w:rPr>
          <w:rFonts w:ascii="Times New Roman" w:hAnsi="Times New Roman" w:cs="Times New Roman"/>
          <w:sz w:val="28"/>
          <w:szCs w:val="28"/>
        </w:rPr>
        <w:t>овысить на период 2021–2025гг</w:t>
      </w:r>
      <w:r w:rsidR="00D56EDC" w:rsidRPr="00E00035">
        <w:rPr>
          <w:rFonts w:ascii="Times New Roman" w:hAnsi="Times New Roman" w:cs="Times New Roman"/>
          <w:sz w:val="28"/>
          <w:szCs w:val="28"/>
        </w:rPr>
        <w:t xml:space="preserve"> уровень газификации до 74,7%.</w:t>
      </w:r>
      <w:r w:rsidR="001715F2" w:rsidRPr="00E00035">
        <w:rPr>
          <w:rFonts w:ascii="Times New Roman" w:hAnsi="Times New Roman" w:cs="Times New Roman"/>
          <w:sz w:val="28"/>
          <w:szCs w:val="28"/>
        </w:rPr>
        <w:t xml:space="preserve"> А в Алтайском крае</w:t>
      </w:r>
      <w:r w:rsidR="00A64EC1" w:rsidRPr="00E00035">
        <w:rPr>
          <w:rFonts w:ascii="Times New Roman" w:hAnsi="Times New Roman" w:cs="Times New Roman"/>
          <w:sz w:val="28"/>
          <w:szCs w:val="28"/>
        </w:rPr>
        <w:t xml:space="preserve"> эт</w:t>
      </w:r>
      <w:r w:rsidR="00587437" w:rsidRPr="00E00035">
        <w:rPr>
          <w:rFonts w:ascii="Times New Roman" w:hAnsi="Times New Roman" w:cs="Times New Roman"/>
          <w:sz w:val="28"/>
          <w:szCs w:val="28"/>
        </w:rPr>
        <w:t>от</w:t>
      </w:r>
      <w:r w:rsidR="00A64EC1" w:rsidRPr="00E00035">
        <w:rPr>
          <w:rFonts w:ascii="Times New Roman" w:hAnsi="Times New Roman" w:cs="Times New Roman"/>
          <w:sz w:val="28"/>
          <w:szCs w:val="28"/>
        </w:rPr>
        <w:t xml:space="preserve"> </w:t>
      </w:r>
      <w:r w:rsidR="00587437" w:rsidRPr="00E00035">
        <w:rPr>
          <w:rFonts w:ascii="Times New Roman" w:hAnsi="Times New Roman" w:cs="Times New Roman"/>
          <w:sz w:val="28"/>
          <w:szCs w:val="28"/>
        </w:rPr>
        <w:t>показатель</w:t>
      </w:r>
      <w:r w:rsidR="00A64EC1" w:rsidRPr="00E00035">
        <w:rPr>
          <w:rFonts w:ascii="Times New Roman" w:hAnsi="Times New Roman" w:cs="Times New Roman"/>
          <w:sz w:val="28"/>
          <w:szCs w:val="28"/>
        </w:rPr>
        <w:t xml:space="preserve"> </w:t>
      </w:r>
      <w:r w:rsidR="00D717E4" w:rsidRPr="00E00035">
        <w:rPr>
          <w:rFonts w:ascii="Times New Roman" w:hAnsi="Times New Roman" w:cs="Times New Roman"/>
          <w:sz w:val="28"/>
          <w:szCs w:val="28"/>
        </w:rPr>
        <w:t xml:space="preserve">имеет в </w:t>
      </w:r>
      <w:r w:rsidR="00A64EC1" w:rsidRPr="00E00035">
        <w:rPr>
          <w:rFonts w:ascii="Times New Roman" w:hAnsi="Times New Roman" w:cs="Times New Roman"/>
          <w:sz w:val="28"/>
          <w:szCs w:val="28"/>
        </w:rPr>
        <w:t xml:space="preserve">разы меньшее </w:t>
      </w:r>
      <w:r w:rsidR="00656257" w:rsidRPr="00E00035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A64EC1" w:rsidRPr="00E00035">
        <w:rPr>
          <w:rFonts w:ascii="Times New Roman" w:hAnsi="Times New Roman" w:cs="Times New Roman"/>
          <w:sz w:val="28"/>
          <w:szCs w:val="28"/>
        </w:rPr>
        <w:t>(13,3%)</w:t>
      </w:r>
      <w:r w:rsidR="00656257" w:rsidRPr="00E00035">
        <w:rPr>
          <w:rFonts w:ascii="Times New Roman" w:hAnsi="Times New Roman" w:cs="Times New Roman"/>
          <w:sz w:val="28"/>
          <w:szCs w:val="28"/>
        </w:rPr>
        <w:t>,</w:t>
      </w:r>
      <w:r w:rsidR="00F5476C" w:rsidRPr="00E00035">
        <w:rPr>
          <w:rFonts w:ascii="Times New Roman" w:hAnsi="Times New Roman" w:cs="Times New Roman"/>
          <w:sz w:val="28"/>
          <w:szCs w:val="28"/>
        </w:rPr>
        <w:t xml:space="preserve"> </w:t>
      </w:r>
      <w:r w:rsidR="00656257" w:rsidRPr="00E00035">
        <w:rPr>
          <w:rFonts w:ascii="Times New Roman" w:hAnsi="Times New Roman" w:cs="Times New Roman"/>
          <w:sz w:val="28"/>
          <w:szCs w:val="28"/>
        </w:rPr>
        <w:t>исходя из этого</w:t>
      </w:r>
      <w:r w:rsidR="00A64EC1" w:rsidRPr="00E00035">
        <w:rPr>
          <w:rFonts w:ascii="Times New Roman" w:hAnsi="Times New Roman" w:cs="Times New Roman"/>
          <w:sz w:val="28"/>
          <w:szCs w:val="28"/>
        </w:rPr>
        <w:t xml:space="preserve"> вопрос для комитета </w:t>
      </w:r>
      <w:r w:rsidR="004062BE" w:rsidRPr="00E00035">
        <w:rPr>
          <w:rFonts w:ascii="Times New Roman" w:hAnsi="Times New Roman" w:cs="Times New Roman"/>
          <w:sz w:val="28"/>
          <w:szCs w:val="28"/>
        </w:rPr>
        <w:t>имеет одно из первостепенных значений и будет</w:t>
      </w:r>
      <w:r w:rsidR="007D582E" w:rsidRPr="00E00035">
        <w:rPr>
          <w:rFonts w:ascii="Times New Roman" w:hAnsi="Times New Roman" w:cs="Times New Roman"/>
          <w:sz w:val="28"/>
          <w:szCs w:val="28"/>
        </w:rPr>
        <w:t xml:space="preserve"> на особом контроле</w:t>
      </w:r>
      <w:r w:rsidR="004062BE" w:rsidRPr="00E00035">
        <w:rPr>
          <w:rFonts w:ascii="Times New Roman" w:hAnsi="Times New Roman" w:cs="Times New Roman"/>
          <w:sz w:val="28"/>
          <w:szCs w:val="28"/>
        </w:rPr>
        <w:t xml:space="preserve"> в рамках реализации краевой программы газификации</w:t>
      </w:r>
      <w:r w:rsidR="00456022" w:rsidRPr="00E00035">
        <w:rPr>
          <w:rFonts w:ascii="Times New Roman" w:hAnsi="Times New Roman" w:cs="Times New Roman"/>
          <w:sz w:val="28"/>
          <w:szCs w:val="28"/>
        </w:rPr>
        <w:t xml:space="preserve"> 2021-2025гг.</w:t>
      </w:r>
      <w:r w:rsidR="00BC4865" w:rsidRPr="00E00035">
        <w:rPr>
          <w:rFonts w:ascii="Times New Roman" w:hAnsi="Times New Roman" w:cs="Times New Roman"/>
          <w:sz w:val="28"/>
          <w:szCs w:val="28"/>
        </w:rPr>
        <w:t xml:space="preserve"> Учитывая выстроенное конструктивное взаимодействие с</w:t>
      </w:r>
      <w:r w:rsidR="008A60A6" w:rsidRPr="00E00035">
        <w:rPr>
          <w:rFonts w:ascii="Times New Roman" w:hAnsi="Times New Roman" w:cs="Times New Roman"/>
          <w:sz w:val="28"/>
          <w:szCs w:val="28"/>
        </w:rPr>
        <w:t xml:space="preserve"> новым</w:t>
      </w:r>
      <w:r w:rsidR="00BC4865" w:rsidRPr="00E00035">
        <w:rPr>
          <w:rFonts w:ascii="Times New Roman" w:hAnsi="Times New Roman" w:cs="Times New Roman"/>
          <w:sz w:val="28"/>
          <w:szCs w:val="28"/>
        </w:rPr>
        <w:t xml:space="preserve"> </w:t>
      </w:r>
      <w:r w:rsidR="008A60A6" w:rsidRPr="00E00035">
        <w:rPr>
          <w:rFonts w:ascii="Times New Roman" w:hAnsi="Times New Roman" w:cs="Times New Roman"/>
          <w:sz w:val="28"/>
          <w:szCs w:val="28"/>
        </w:rPr>
        <w:t xml:space="preserve">генеральным директором «Газпром газораспределение Барнаул» комитет возлагает надежды </w:t>
      </w:r>
      <w:r w:rsidR="00DF246E" w:rsidRPr="00E00035">
        <w:rPr>
          <w:rFonts w:ascii="Times New Roman" w:hAnsi="Times New Roman" w:cs="Times New Roman"/>
          <w:sz w:val="28"/>
          <w:szCs w:val="28"/>
        </w:rPr>
        <w:t>на повышение темпов работы на данном направлении</w:t>
      </w:r>
      <w:r w:rsidR="000F6205" w:rsidRPr="00E00035">
        <w:rPr>
          <w:rFonts w:ascii="Times New Roman" w:hAnsi="Times New Roman" w:cs="Times New Roman"/>
          <w:i/>
          <w:sz w:val="28"/>
          <w:szCs w:val="28"/>
        </w:rPr>
        <w:t>.</w:t>
      </w:r>
    </w:p>
    <w:p w:rsidR="00F5476C" w:rsidRPr="00E00035" w:rsidRDefault="00557507" w:rsidP="00D21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035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3C7565" w:rsidRPr="00E00035" w:rsidRDefault="000C684A" w:rsidP="00D21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35">
        <w:rPr>
          <w:rFonts w:ascii="Times New Roman" w:hAnsi="Times New Roman" w:cs="Times New Roman"/>
          <w:sz w:val="28"/>
          <w:szCs w:val="28"/>
        </w:rPr>
        <w:t xml:space="preserve">Сфера строительства комитетом отрабатывается </w:t>
      </w:r>
      <w:r w:rsidR="003C7565" w:rsidRPr="00E00035">
        <w:rPr>
          <w:rFonts w:ascii="Times New Roman" w:hAnsi="Times New Roman" w:cs="Times New Roman"/>
          <w:sz w:val="28"/>
          <w:szCs w:val="28"/>
        </w:rPr>
        <w:t>с</w:t>
      </w:r>
      <w:r w:rsidR="00BA2BFB" w:rsidRPr="00E00035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 w:rsidRPr="00E00035">
        <w:rPr>
          <w:rFonts w:ascii="Times New Roman" w:hAnsi="Times New Roman" w:cs="Times New Roman"/>
          <w:sz w:val="28"/>
          <w:szCs w:val="28"/>
        </w:rPr>
        <w:t xml:space="preserve"> </w:t>
      </w:r>
      <w:r w:rsidR="00BA2BFB" w:rsidRPr="00E00035">
        <w:rPr>
          <w:rFonts w:ascii="Times New Roman" w:hAnsi="Times New Roman" w:cs="Times New Roman"/>
          <w:sz w:val="28"/>
          <w:szCs w:val="28"/>
        </w:rPr>
        <w:t>помощ</w:t>
      </w:r>
      <w:r w:rsidR="003C7565" w:rsidRPr="00E00035">
        <w:rPr>
          <w:rFonts w:ascii="Times New Roman" w:hAnsi="Times New Roman" w:cs="Times New Roman"/>
          <w:sz w:val="28"/>
          <w:szCs w:val="28"/>
        </w:rPr>
        <w:t>ью</w:t>
      </w:r>
      <w:r w:rsidR="00BA2BFB" w:rsidRPr="00E00035">
        <w:rPr>
          <w:rFonts w:ascii="Times New Roman" w:hAnsi="Times New Roman" w:cs="Times New Roman"/>
          <w:sz w:val="28"/>
          <w:szCs w:val="28"/>
        </w:rPr>
        <w:t xml:space="preserve"> </w:t>
      </w:r>
      <w:r w:rsidRPr="00E00035">
        <w:rPr>
          <w:rFonts w:ascii="Times New Roman" w:hAnsi="Times New Roman" w:cs="Times New Roman"/>
          <w:sz w:val="28"/>
          <w:szCs w:val="28"/>
        </w:rPr>
        <w:t>профильн</w:t>
      </w:r>
      <w:r w:rsidR="00BA2BFB" w:rsidRPr="00E00035">
        <w:rPr>
          <w:rFonts w:ascii="Times New Roman" w:hAnsi="Times New Roman" w:cs="Times New Roman"/>
          <w:sz w:val="28"/>
          <w:szCs w:val="28"/>
        </w:rPr>
        <w:t>ого</w:t>
      </w:r>
      <w:r w:rsidRPr="00E00035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BA2BFB" w:rsidRPr="00E00035">
        <w:rPr>
          <w:rFonts w:ascii="Times New Roman" w:hAnsi="Times New Roman" w:cs="Times New Roman"/>
          <w:sz w:val="28"/>
          <w:szCs w:val="28"/>
        </w:rPr>
        <w:t>я</w:t>
      </w:r>
      <w:r w:rsidRPr="00E00035">
        <w:rPr>
          <w:rFonts w:ascii="Times New Roman" w:hAnsi="Times New Roman" w:cs="Times New Roman"/>
          <w:sz w:val="28"/>
          <w:szCs w:val="28"/>
        </w:rPr>
        <w:t xml:space="preserve"> </w:t>
      </w:r>
      <w:r w:rsidR="00BA2BFB" w:rsidRPr="00E00035">
        <w:rPr>
          <w:rFonts w:ascii="Times New Roman" w:hAnsi="Times New Roman" w:cs="Times New Roman"/>
          <w:sz w:val="28"/>
          <w:szCs w:val="28"/>
        </w:rPr>
        <w:t>Б</w:t>
      </w:r>
      <w:r w:rsidR="005929DB" w:rsidRPr="00E00035">
        <w:rPr>
          <w:rFonts w:ascii="Times New Roman" w:hAnsi="Times New Roman" w:cs="Times New Roman"/>
          <w:sz w:val="28"/>
          <w:szCs w:val="28"/>
        </w:rPr>
        <w:t>елоусовой Ксенией Александровной. В рамках заседаний комитета регулярно проводятся обсуждения текущей ситуации, проводится мониторинг основных насущных проблем строительного комплекса</w:t>
      </w:r>
      <w:r w:rsidR="00784F18" w:rsidRPr="00E00035">
        <w:rPr>
          <w:rFonts w:ascii="Times New Roman" w:hAnsi="Times New Roman" w:cs="Times New Roman"/>
          <w:sz w:val="28"/>
          <w:szCs w:val="28"/>
        </w:rPr>
        <w:t xml:space="preserve">, анализируются и прорабатываются местные и федеральные законодательные инициативы. </w:t>
      </w:r>
      <w:r w:rsidR="00DC331A" w:rsidRPr="00E00035">
        <w:rPr>
          <w:rFonts w:ascii="Times New Roman" w:hAnsi="Times New Roman" w:cs="Times New Roman"/>
          <w:sz w:val="28"/>
          <w:szCs w:val="28"/>
        </w:rPr>
        <w:t>Комитетом проведены выезды на социальные объекты находящиеся на стадии строительства</w:t>
      </w:r>
      <w:r w:rsidR="00846521" w:rsidRPr="00E00035">
        <w:rPr>
          <w:rFonts w:ascii="Times New Roman" w:hAnsi="Times New Roman" w:cs="Times New Roman"/>
          <w:sz w:val="28"/>
          <w:szCs w:val="28"/>
        </w:rPr>
        <w:t xml:space="preserve"> в условиях подорожания и даже дефицита строительных материалов</w:t>
      </w:r>
      <w:r w:rsidR="000B2B1E" w:rsidRPr="00E00035">
        <w:rPr>
          <w:rFonts w:ascii="Times New Roman" w:hAnsi="Times New Roman" w:cs="Times New Roman"/>
          <w:sz w:val="28"/>
          <w:szCs w:val="28"/>
        </w:rPr>
        <w:t>,</w:t>
      </w:r>
      <w:r w:rsidR="00846521" w:rsidRPr="00E00035">
        <w:rPr>
          <w:rFonts w:ascii="Times New Roman" w:hAnsi="Times New Roman" w:cs="Times New Roman"/>
          <w:sz w:val="28"/>
          <w:szCs w:val="28"/>
        </w:rPr>
        <w:t xml:space="preserve"> </w:t>
      </w:r>
      <w:r w:rsidR="00F36B83" w:rsidRPr="00E00035">
        <w:rPr>
          <w:rFonts w:ascii="Times New Roman" w:hAnsi="Times New Roman" w:cs="Times New Roman"/>
          <w:sz w:val="28"/>
          <w:szCs w:val="28"/>
        </w:rPr>
        <w:t xml:space="preserve">и расходных средств строительного </w:t>
      </w:r>
      <w:r w:rsidR="00F36B83" w:rsidRPr="00E00035">
        <w:rPr>
          <w:rFonts w:ascii="Times New Roman" w:hAnsi="Times New Roman" w:cs="Times New Roman"/>
          <w:sz w:val="28"/>
          <w:szCs w:val="28"/>
        </w:rPr>
        <w:lastRenderedPageBreak/>
        <w:t>оборудования.</w:t>
      </w:r>
      <w:r w:rsidR="0021402B" w:rsidRPr="00E00035">
        <w:rPr>
          <w:rFonts w:ascii="Times New Roman" w:hAnsi="Times New Roman" w:cs="Times New Roman"/>
          <w:sz w:val="28"/>
          <w:szCs w:val="28"/>
        </w:rPr>
        <w:t xml:space="preserve"> </w:t>
      </w:r>
      <w:r w:rsidR="00F36B83" w:rsidRPr="00E00035">
        <w:rPr>
          <w:rFonts w:ascii="Times New Roman" w:hAnsi="Times New Roman" w:cs="Times New Roman"/>
          <w:sz w:val="28"/>
          <w:szCs w:val="28"/>
        </w:rPr>
        <w:t>В</w:t>
      </w:r>
      <w:r w:rsidR="0021402B" w:rsidRPr="00E00035"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7749C4" w:rsidRPr="00E00035">
        <w:rPr>
          <w:rFonts w:ascii="Times New Roman" w:hAnsi="Times New Roman" w:cs="Times New Roman"/>
          <w:sz w:val="28"/>
          <w:szCs w:val="28"/>
        </w:rPr>
        <w:t xml:space="preserve"> реального времени</w:t>
      </w:r>
      <w:r w:rsidR="00DC331A" w:rsidRPr="00E00035">
        <w:rPr>
          <w:rFonts w:ascii="Times New Roman" w:hAnsi="Times New Roman" w:cs="Times New Roman"/>
          <w:sz w:val="28"/>
          <w:szCs w:val="28"/>
        </w:rPr>
        <w:t xml:space="preserve"> </w:t>
      </w:r>
      <w:r w:rsidR="0021402B" w:rsidRPr="00E00035">
        <w:rPr>
          <w:rFonts w:ascii="Times New Roman" w:hAnsi="Times New Roman" w:cs="Times New Roman"/>
          <w:sz w:val="28"/>
          <w:szCs w:val="28"/>
        </w:rPr>
        <w:t>проводилась работа с подрядчика</w:t>
      </w:r>
      <w:r w:rsidR="007749C4" w:rsidRPr="00E00035">
        <w:rPr>
          <w:rFonts w:ascii="Times New Roman" w:hAnsi="Times New Roman" w:cs="Times New Roman"/>
          <w:sz w:val="28"/>
          <w:szCs w:val="28"/>
        </w:rPr>
        <w:t>ми, главами муниципалитетов и профильными подразделениями Минстроя</w:t>
      </w:r>
      <w:r w:rsidR="00F36B83" w:rsidRPr="00E00035">
        <w:rPr>
          <w:rFonts w:ascii="Times New Roman" w:hAnsi="Times New Roman" w:cs="Times New Roman"/>
          <w:sz w:val="28"/>
          <w:szCs w:val="28"/>
        </w:rPr>
        <w:t xml:space="preserve"> с целью обеспечения сохранения темпов ведения строительных работ.</w:t>
      </w:r>
      <w:r w:rsidR="003C7565" w:rsidRPr="00E00035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0B07A7" w:rsidRPr="00E00035">
        <w:rPr>
          <w:rFonts w:ascii="Times New Roman" w:hAnsi="Times New Roman" w:cs="Times New Roman"/>
          <w:sz w:val="28"/>
          <w:szCs w:val="28"/>
        </w:rPr>
        <w:t>планирует использовать все имеющиеся механизмы для поддержания темпов строительной отрасли</w:t>
      </w:r>
      <w:r w:rsidR="007112C5" w:rsidRPr="00E00035">
        <w:rPr>
          <w:rFonts w:ascii="Times New Roman" w:hAnsi="Times New Roman" w:cs="Times New Roman"/>
          <w:sz w:val="28"/>
          <w:szCs w:val="28"/>
        </w:rPr>
        <w:t xml:space="preserve">, в том числе благодаря поддержке законодательных инициатив, направленных </w:t>
      </w:r>
      <w:r w:rsidR="005A5E37" w:rsidRPr="00E00035">
        <w:rPr>
          <w:rFonts w:ascii="Times New Roman" w:hAnsi="Times New Roman" w:cs="Times New Roman"/>
          <w:sz w:val="28"/>
          <w:szCs w:val="28"/>
        </w:rPr>
        <w:t>на сокращение материальных издерж</w:t>
      </w:r>
      <w:r w:rsidR="00841309" w:rsidRPr="00E00035">
        <w:rPr>
          <w:rFonts w:ascii="Times New Roman" w:hAnsi="Times New Roman" w:cs="Times New Roman"/>
          <w:sz w:val="28"/>
          <w:szCs w:val="28"/>
        </w:rPr>
        <w:t xml:space="preserve">ек, излишних бюрократических </w:t>
      </w:r>
      <w:proofErr w:type="spellStart"/>
      <w:r w:rsidR="00841309" w:rsidRPr="00E00035">
        <w:rPr>
          <w:rFonts w:ascii="Times New Roman" w:hAnsi="Times New Roman" w:cs="Times New Roman"/>
          <w:sz w:val="28"/>
          <w:szCs w:val="28"/>
        </w:rPr>
        <w:t>пре</w:t>
      </w:r>
      <w:r w:rsidR="00796E12" w:rsidRPr="00E00035">
        <w:rPr>
          <w:rFonts w:ascii="Times New Roman" w:hAnsi="Times New Roman" w:cs="Times New Roman"/>
          <w:sz w:val="28"/>
          <w:szCs w:val="28"/>
        </w:rPr>
        <w:t>понов</w:t>
      </w:r>
      <w:proofErr w:type="spellEnd"/>
      <w:r w:rsidR="00796E12" w:rsidRPr="00E00035">
        <w:rPr>
          <w:rFonts w:ascii="Times New Roman" w:hAnsi="Times New Roman" w:cs="Times New Roman"/>
          <w:sz w:val="28"/>
          <w:szCs w:val="28"/>
        </w:rPr>
        <w:t xml:space="preserve"> и оптимизации сроков, установленных процедур.</w:t>
      </w:r>
    </w:p>
    <w:p w:rsidR="00E85544" w:rsidRPr="00E00035" w:rsidRDefault="00E85544" w:rsidP="00D210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035">
        <w:rPr>
          <w:rFonts w:ascii="Times New Roman" w:hAnsi="Times New Roman" w:cs="Times New Roman"/>
          <w:b/>
          <w:sz w:val="28"/>
          <w:szCs w:val="28"/>
        </w:rPr>
        <w:t>ЖКХ</w:t>
      </w:r>
    </w:p>
    <w:p w:rsidR="00E85544" w:rsidRPr="00E00035" w:rsidRDefault="00AE08E2" w:rsidP="0043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35">
        <w:rPr>
          <w:rFonts w:ascii="Times New Roman" w:hAnsi="Times New Roman" w:cs="Times New Roman"/>
          <w:sz w:val="28"/>
          <w:szCs w:val="28"/>
        </w:rPr>
        <w:t xml:space="preserve">Работа комитета по </w:t>
      </w:r>
      <w:r w:rsidR="007D2FFE" w:rsidRPr="00E00035">
        <w:rPr>
          <w:rFonts w:ascii="Times New Roman" w:hAnsi="Times New Roman" w:cs="Times New Roman"/>
          <w:sz w:val="28"/>
          <w:szCs w:val="28"/>
        </w:rPr>
        <w:t>направлению ЖКХ</w:t>
      </w:r>
      <w:r w:rsidRPr="00E00035">
        <w:rPr>
          <w:rFonts w:ascii="Times New Roman" w:hAnsi="Times New Roman" w:cs="Times New Roman"/>
          <w:sz w:val="28"/>
          <w:szCs w:val="28"/>
        </w:rPr>
        <w:t xml:space="preserve"> </w:t>
      </w:r>
      <w:r w:rsidR="00B92548" w:rsidRPr="00E00035">
        <w:rPr>
          <w:rFonts w:ascii="Times New Roman" w:hAnsi="Times New Roman" w:cs="Times New Roman"/>
          <w:sz w:val="28"/>
          <w:szCs w:val="28"/>
        </w:rPr>
        <w:t>традиционно является наиболее насыщенной как со стороны отработки обращений граждан</w:t>
      </w:r>
      <w:r w:rsidR="00094B3D" w:rsidRPr="00E00035">
        <w:rPr>
          <w:rFonts w:ascii="Times New Roman" w:hAnsi="Times New Roman" w:cs="Times New Roman"/>
          <w:sz w:val="28"/>
          <w:szCs w:val="28"/>
        </w:rPr>
        <w:t>,</w:t>
      </w:r>
      <w:r w:rsidR="00431B3A" w:rsidRPr="00E00035">
        <w:rPr>
          <w:rFonts w:ascii="Times New Roman" w:hAnsi="Times New Roman" w:cs="Times New Roman"/>
          <w:sz w:val="28"/>
          <w:szCs w:val="28"/>
        </w:rPr>
        <w:t xml:space="preserve"> </w:t>
      </w:r>
      <w:r w:rsidR="00B94041" w:rsidRPr="00E00035">
        <w:rPr>
          <w:rFonts w:ascii="Times New Roman" w:hAnsi="Times New Roman" w:cs="Times New Roman"/>
          <w:sz w:val="28"/>
          <w:szCs w:val="28"/>
        </w:rPr>
        <w:t>так и в рамках рассмотрения и участия в процессе реализации кр</w:t>
      </w:r>
      <w:r w:rsidR="00094B3D" w:rsidRPr="00E00035">
        <w:rPr>
          <w:rFonts w:ascii="Times New Roman" w:hAnsi="Times New Roman" w:cs="Times New Roman"/>
          <w:sz w:val="28"/>
          <w:szCs w:val="28"/>
        </w:rPr>
        <w:t>аевых и муниципальных программ.</w:t>
      </w:r>
    </w:p>
    <w:p w:rsidR="003529DC" w:rsidRPr="00E00035" w:rsidRDefault="00094B3D" w:rsidP="0043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35">
        <w:rPr>
          <w:rFonts w:ascii="Times New Roman" w:hAnsi="Times New Roman" w:cs="Times New Roman"/>
          <w:sz w:val="28"/>
          <w:szCs w:val="28"/>
        </w:rPr>
        <w:t>К наиболее актуальным вопросам, поднимаемым практически ежедневно</w:t>
      </w:r>
      <w:r w:rsidR="0044103D" w:rsidRPr="00E00035">
        <w:rPr>
          <w:rFonts w:ascii="Times New Roman" w:hAnsi="Times New Roman" w:cs="Times New Roman"/>
          <w:sz w:val="28"/>
          <w:szCs w:val="28"/>
        </w:rPr>
        <w:t xml:space="preserve"> посредством письменных обращений и иных видов связи являются:</w:t>
      </w:r>
      <w:r w:rsidR="00C27126" w:rsidRPr="00E00035">
        <w:rPr>
          <w:rFonts w:ascii="Times New Roman" w:hAnsi="Times New Roman" w:cs="Times New Roman"/>
          <w:sz w:val="28"/>
          <w:szCs w:val="28"/>
        </w:rPr>
        <w:t xml:space="preserve"> расчет стоимости услуг ЖКХ, </w:t>
      </w:r>
      <w:r w:rsidR="0044103D" w:rsidRPr="00E00035">
        <w:rPr>
          <w:rFonts w:ascii="Times New Roman" w:hAnsi="Times New Roman" w:cs="Times New Roman"/>
          <w:sz w:val="28"/>
          <w:szCs w:val="28"/>
        </w:rPr>
        <w:t>газификация</w:t>
      </w:r>
      <w:r w:rsidR="00C27126" w:rsidRPr="00E000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27126" w:rsidRPr="00E00035">
        <w:rPr>
          <w:rFonts w:ascii="Times New Roman" w:hAnsi="Times New Roman" w:cs="Times New Roman"/>
          <w:sz w:val="28"/>
          <w:szCs w:val="28"/>
        </w:rPr>
        <w:t>догазификация</w:t>
      </w:r>
      <w:proofErr w:type="spellEnd"/>
      <w:r w:rsidR="0044103D" w:rsidRPr="00E00035">
        <w:rPr>
          <w:rFonts w:ascii="Times New Roman" w:hAnsi="Times New Roman" w:cs="Times New Roman"/>
          <w:sz w:val="28"/>
          <w:szCs w:val="28"/>
        </w:rPr>
        <w:t xml:space="preserve"> как уже отмечалось выше, теплоснабжение, водоснабжение</w:t>
      </w:r>
      <w:r w:rsidR="00C27126" w:rsidRPr="00E00035">
        <w:rPr>
          <w:rFonts w:ascii="Times New Roman" w:hAnsi="Times New Roman" w:cs="Times New Roman"/>
          <w:sz w:val="28"/>
          <w:szCs w:val="28"/>
        </w:rPr>
        <w:t>, вопросы подключения электроснабжения, продолжающиеся жалобы на работу региональных операторов в сфере обращения с ТКО.</w:t>
      </w:r>
    </w:p>
    <w:p w:rsidR="001B551A" w:rsidRPr="00E00035" w:rsidRDefault="001B551A" w:rsidP="0043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35">
        <w:rPr>
          <w:rFonts w:ascii="Times New Roman" w:hAnsi="Times New Roman" w:cs="Times New Roman"/>
          <w:sz w:val="28"/>
          <w:szCs w:val="28"/>
        </w:rPr>
        <w:t>По данным вопросам комитет отрабатывает совместно с Минстроем, Минтрансом,</w:t>
      </w:r>
      <w:r w:rsidR="00830B47" w:rsidRPr="00E00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B47" w:rsidRPr="00E00035">
        <w:rPr>
          <w:rFonts w:ascii="Times New Roman" w:hAnsi="Times New Roman" w:cs="Times New Roman"/>
          <w:sz w:val="28"/>
          <w:szCs w:val="28"/>
        </w:rPr>
        <w:t>Минприродой</w:t>
      </w:r>
      <w:proofErr w:type="spellEnd"/>
      <w:r w:rsidR="00830B47" w:rsidRPr="00E00035">
        <w:rPr>
          <w:rFonts w:ascii="Times New Roman" w:hAnsi="Times New Roman" w:cs="Times New Roman"/>
          <w:sz w:val="28"/>
          <w:szCs w:val="28"/>
        </w:rPr>
        <w:t>,</w:t>
      </w:r>
      <w:r w:rsidRPr="00E00035">
        <w:rPr>
          <w:rFonts w:ascii="Times New Roman" w:hAnsi="Times New Roman" w:cs="Times New Roman"/>
          <w:sz w:val="28"/>
          <w:szCs w:val="28"/>
        </w:rPr>
        <w:t xml:space="preserve"> Государственной инспекцией</w:t>
      </w:r>
      <w:r w:rsidR="00830B47" w:rsidRPr="00E00035">
        <w:rPr>
          <w:rFonts w:ascii="Times New Roman" w:hAnsi="Times New Roman" w:cs="Times New Roman"/>
          <w:sz w:val="28"/>
          <w:szCs w:val="28"/>
        </w:rPr>
        <w:t>, управлением по гос. регулированию цен и тарифов</w:t>
      </w:r>
      <w:r w:rsidR="00CD0A70" w:rsidRPr="00E00035">
        <w:rPr>
          <w:rFonts w:ascii="Times New Roman" w:hAnsi="Times New Roman" w:cs="Times New Roman"/>
          <w:sz w:val="28"/>
          <w:szCs w:val="28"/>
        </w:rPr>
        <w:t>, администрациями муниципальных образований, а иногда и с прокуратурой, есть случа</w:t>
      </w:r>
      <w:r w:rsidR="007D2FFE" w:rsidRPr="00E00035">
        <w:rPr>
          <w:rFonts w:ascii="Times New Roman" w:hAnsi="Times New Roman" w:cs="Times New Roman"/>
          <w:sz w:val="28"/>
          <w:szCs w:val="28"/>
        </w:rPr>
        <w:t>и</w:t>
      </w:r>
      <w:r w:rsidR="00CD0A70" w:rsidRPr="00E00035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174A5B" w:rsidRPr="00E00035">
        <w:rPr>
          <w:rFonts w:ascii="Times New Roman" w:hAnsi="Times New Roman" w:cs="Times New Roman"/>
          <w:sz w:val="28"/>
          <w:szCs w:val="28"/>
        </w:rPr>
        <w:t>положительное решение невозможно</w:t>
      </w:r>
      <w:r w:rsidR="00CD0A70" w:rsidRPr="00E00035">
        <w:rPr>
          <w:rFonts w:ascii="Times New Roman" w:hAnsi="Times New Roman" w:cs="Times New Roman"/>
          <w:sz w:val="28"/>
          <w:szCs w:val="28"/>
        </w:rPr>
        <w:t xml:space="preserve"> без обращения в Минфин.</w:t>
      </w:r>
    </w:p>
    <w:p w:rsidR="001F2076" w:rsidRPr="00E00035" w:rsidRDefault="001F2076" w:rsidP="0043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35">
        <w:rPr>
          <w:rFonts w:ascii="Times New Roman" w:hAnsi="Times New Roman" w:cs="Times New Roman"/>
          <w:sz w:val="28"/>
          <w:szCs w:val="28"/>
        </w:rPr>
        <w:t>Комитет во главе с председателем участвует в совещания</w:t>
      </w:r>
      <w:r w:rsidR="00077D4A" w:rsidRPr="00E00035">
        <w:rPr>
          <w:rFonts w:ascii="Times New Roman" w:hAnsi="Times New Roman" w:cs="Times New Roman"/>
          <w:sz w:val="28"/>
          <w:szCs w:val="28"/>
        </w:rPr>
        <w:t xml:space="preserve"> в том числе и выездных</w:t>
      </w:r>
      <w:r w:rsidRPr="00E00035">
        <w:rPr>
          <w:rFonts w:ascii="Times New Roman" w:hAnsi="Times New Roman" w:cs="Times New Roman"/>
          <w:sz w:val="28"/>
          <w:szCs w:val="28"/>
        </w:rPr>
        <w:t xml:space="preserve"> </w:t>
      </w:r>
      <w:r w:rsidR="00077D4A" w:rsidRPr="00E00035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A537FF" w:rsidRPr="00E00035">
        <w:rPr>
          <w:rFonts w:ascii="Times New Roman" w:hAnsi="Times New Roman" w:cs="Times New Roman"/>
          <w:sz w:val="28"/>
          <w:szCs w:val="28"/>
        </w:rPr>
        <w:t>реконструкция</w:t>
      </w:r>
      <w:r w:rsidR="00077D4A" w:rsidRPr="00E00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D4A" w:rsidRPr="00E00035">
        <w:rPr>
          <w:rFonts w:ascii="Times New Roman" w:hAnsi="Times New Roman" w:cs="Times New Roman"/>
          <w:sz w:val="28"/>
          <w:szCs w:val="28"/>
        </w:rPr>
        <w:t>Яровской</w:t>
      </w:r>
      <w:proofErr w:type="spellEnd"/>
      <w:r w:rsidR="00077D4A" w:rsidRPr="00E00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D4A" w:rsidRPr="00E00035">
        <w:rPr>
          <w:rFonts w:ascii="Times New Roman" w:hAnsi="Times New Roman" w:cs="Times New Roman"/>
          <w:sz w:val="28"/>
          <w:szCs w:val="28"/>
        </w:rPr>
        <w:t>Теплоэлектрокомплекса</w:t>
      </w:r>
      <w:proofErr w:type="spellEnd"/>
      <w:r w:rsidR="00077D4A" w:rsidRPr="00E00035">
        <w:rPr>
          <w:rFonts w:ascii="Times New Roman" w:hAnsi="Times New Roman" w:cs="Times New Roman"/>
          <w:sz w:val="28"/>
          <w:szCs w:val="28"/>
        </w:rPr>
        <w:t xml:space="preserve">. В краевом бюджете заложены беспрецедентные средства на эти цели и работы </w:t>
      </w:r>
      <w:r w:rsidR="00A537FF" w:rsidRPr="00E00035">
        <w:rPr>
          <w:rFonts w:ascii="Times New Roman" w:hAnsi="Times New Roman" w:cs="Times New Roman"/>
          <w:sz w:val="28"/>
          <w:szCs w:val="28"/>
        </w:rPr>
        <w:t>контролируются</w:t>
      </w:r>
      <w:r w:rsidR="00077D4A" w:rsidRPr="00E00035">
        <w:rPr>
          <w:rFonts w:ascii="Times New Roman" w:hAnsi="Times New Roman" w:cs="Times New Roman"/>
          <w:sz w:val="28"/>
          <w:szCs w:val="28"/>
        </w:rPr>
        <w:t xml:space="preserve"> на самом высоком уровне. Каждое решение согласовывается с</w:t>
      </w:r>
      <w:r w:rsidR="00A537FF" w:rsidRPr="00E00035">
        <w:rPr>
          <w:rFonts w:ascii="Times New Roman" w:hAnsi="Times New Roman" w:cs="Times New Roman"/>
          <w:sz w:val="28"/>
          <w:szCs w:val="28"/>
        </w:rPr>
        <w:t xml:space="preserve"> участниками экспертной рабочей группы.</w:t>
      </w:r>
    </w:p>
    <w:p w:rsidR="00A537FF" w:rsidRPr="00E00035" w:rsidRDefault="00A537FF" w:rsidP="0043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35">
        <w:rPr>
          <w:rFonts w:ascii="Times New Roman" w:hAnsi="Times New Roman" w:cs="Times New Roman"/>
          <w:sz w:val="28"/>
          <w:szCs w:val="28"/>
        </w:rPr>
        <w:t>Формирование резервного запаса твердого топлива</w:t>
      </w:r>
      <w:r w:rsidR="00EC47D7" w:rsidRPr="00E00035">
        <w:rPr>
          <w:rFonts w:ascii="Times New Roman" w:hAnsi="Times New Roman" w:cs="Times New Roman"/>
          <w:sz w:val="28"/>
          <w:szCs w:val="28"/>
        </w:rPr>
        <w:t xml:space="preserve"> также входит в мониторинг комитета, отслеживаются нарушения по предельной стоимости угля на площадках в муниципалитетах </w:t>
      </w:r>
      <w:r w:rsidR="00767D0E" w:rsidRPr="00E00035">
        <w:rPr>
          <w:rFonts w:ascii="Times New Roman" w:hAnsi="Times New Roman" w:cs="Times New Roman"/>
          <w:sz w:val="28"/>
          <w:szCs w:val="28"/>
        </w:rPr>
        <w:t xml:space="preserve">для приобретения жителями. </w:t>
      </w:r>
      <w:r w:rsidR="00E45E52" w:rsidRPr="00E00035">
        <w:rPr>
          <w:rFonts w:ascii="Times New Roman" w:hAnsi="Times New Roman" w:cs="Times New Roman"/>
          <w:sz w:val="28"/>
          <w:szCs w:val="28"/>
        </w:rPr>
        <w:t>Наиболее</w:t>
      </w:r>
      <w:r w:rsidR="00767D0E" w:rsidRPr="00E00035">
        <w:rPr>
          <w:rFonts w:ascii="Times New Roman" w:hAnsi="Times New Roman" w:cs="Times New Roman"/>
          <w:sz w:val="28"/>
          <w:szCs w:val="28"/>
        </w:rPr>
        <w:t xml:space="preserve"> частой проблемой в этом направлении является скрытое завышение стоимости за счет иных услуг в том числе доставки. При этом компенсация за уголь жителям может быть предоставлена только при условии наличия документов по оплате</w:t>
      </w:r>
      <w:r w:rsidR="00F7232B" w:rsidRPr="00E00035">
        <w:rPr>
          <w:rFonts w:ascii="Times New Roman" w:hAnsi="Times New Roman" w:cs="Times New Roman"/>
          <w:sz w:val="28"/>
          <w:szCs w:val="28"/>
        </w:rPr>
        <w:t xml:space="preserve"> в рамках установленной предельной цены. Комитет проводит информирование граждан и поддерживает связь с районами на предмет</w:t>
      </w:r>
      <w:r w:rsidR="00E85303" w:rsidRPr="00E00035">
        <w:rPr>
          <w:rFonts w:ascii="Times New Roman" w:hAnsi="Times New Roman" w:cs="Times New Roman"/>
          <w:sz w:val="28"/>
          <w:szCs w:val="28"/>
        </w:rPr>
        <w:t xml:space="preserve"> пресечения злоупотреблений в данном направлении.</w:t>
      </w:r>
    </w:p>
    <w:p w:rsidR="00620863" w:rsidRPr="00E00035" w:rsidRDefault="00620863" w:rsidP="0043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35">
        <w:rPr>
          <w:rFonts w:ascii="Times New Roman" w:hAnsi="Times New Roman" w:cs="Times New Roman"/>
          <w:sz w:val="28"/>
          <w:szCs w:val="28"/>
        </w:rPr>
        <w:t>По мере возможности комитет продолжает</w:t>
      </w:r>
      <w:r w:rsidR="00F54589" w:rsidRPr="00E00035">
        <w:rPr>
          <w:rFonts w:ascii="Times New Roman" w:hAnsi="Times New Roman" w:cs="Times New Roman"/>
          <w:sz w:val="28"/>
          <w:szCs w:val="28"/>
        </w:rPr>
        <w:t xml:space="preserve"> сбор, </w:t>
      </w:r>
      <w:r w:rsidRPr="00E00035">
        <w:rPr>
          <w:rFonts w:ascii="Times New Roman" w:hAnsi="Times New Roman" w:cs="Times New Roman"/>
          <w:sz w:val="28"/>
          <w:szCs w:val="28"/>
        </w:rPr>
        <w:t>анализ</w:t>
      </w:r>
      <w:r w:rsidR="00F54589" w:rsidRPr="00E00035">
        <w:rPr>
          <w:rFonts w:ascii="Times New Roman" w:hAnsi="Times New Roman" w:cs="Times New Roman"/>
          <w:sz w:val="28"/>
          <w:szCs w:val="28"/>
        </w:rPr>
        <w:t xml:space="preserve"> и предоставление информации по успешному опыту использования более эффективных и экономически целесообр</w:t>
      </w:r>
      <w:r w:rsidR="005200F6" w:rsidRPr="00E00035">
        <w:rPr>
          <w:rFonts w:ascii="Times New Roman" w:hAnsi="Times New Roman" w:cs="Times New Roman"/>
          <w:sz w:val="28"/>
          <w:szCs w:val="28"/>
        </w:rPr>
        <w:t xml:space="preserve">азных источников теплоснабжения, в этом отношении хорошим примером является </w:t>
      </w:r>
      <w:proofErr w:type="spellStart"/>
      <w:r w:rsidR="005200F6" w:rsidRPr="00E00035">
        <w:rPr>
          <w:rFonts w:ascii="Times New Roman" w:hAnsi="Times New Roman" w:cs="Times New Roman"/>
          <w:sz w:val="28"/>
          <w:szCs w:val="28"/>
        </w:rPr>
        <w:t>Залесовский</w:t>
      </w:r>
      <w:proofErr w:type="spellEnd"/>
      <w:r w:rsidR="005200F6" w:rsidRPr="00E0003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6372" w:rsidRPr="00E00035">
        <w:rPr>
          <w:rFonts w:ascii="Times New Roman" w:hAnsi="Times New Roman" w:cs="Times New Roman"/>
          <w:sz w:val="28"/>
          <w:szCs w:val="28"/>
        </w:rPr>
        <w:t xml:space="preserve">. Комитет совместно с Министерством строительства и жилищно-коммунального хозяйства будет </w:t>
      </w:r>
      <w:r w:rsidR="00CA6372" w:rsidRPr="00E00035">
        <w:rPr>
          <w:rFonts w:ascii="Times New Roman" w:hAnsi="Times New Roman" w:cs="Times New Roman"/>
          <w:sz w:val="28"/>
          <w:szCs w:val="28"/>
        </w:rPr>
        <w:lastRenderedPageBreak/>
        <w:t>продолжать</w:t>
      </w:r>
      <w:r w:rsidR="00F01604" w:rsidRPr="00E00035">
        <w:rPr>
          <w:rFonts w:ascii="Times New Roman" w:hAnsi="Times New Roman" w:cs="Times New Roman"/>
          <w:sz w:val="28"/>
          <w:szCs w:val="28"/>
        </w:rPr>
        <w:t xml:space="preserve"> оказывать</w:t>
      </w:r>
      <w:r w:rsidR="00CA6372" w:rsidRPr="00E00035">
        <w:rPr>
          <w:rFonts w:ascii="Times New Roman" w:hAnsi="Times New Roman" w:cs="Times New Roman"/>
          <w:sz w:val="28"/>
          <w:szCs w:val="28"/>
        </w:rPr>
        <w:t xml:space="preserve"> содействие в продвижении подобных</w:t>
      </w:r>
      <w:r w:rsidR="00F01604" w:rsidRPr="00E00035">
        <w:rPr>
          <w:rFonts w:ascii="Times New Roman" w:hAnsi="Times New Roman" w:cs="Times New Roman"/>
          <w:sz w:val="28"/>
          <w:szCs w:val="28"/>
        </w:rPr>
        <w:t xml:space="preserve"> удачных</w:t>
      </w:r>
      <w:r w:rsidR="00CA6372" w:rsidRPr="00E00035">
        <w:rPr>
          <w:rFonts w:ascii="Times New Roman" w:hAnsi="Times New Roman" w:cs="Times New Roman"/>
          <w:sz w:val="28"/>
          <w:szCs w:val="28"/>
        </w:rPr>
        <w:t xml:space="preserve"> инициатив.</w:t>
      </w:r>
    </w:p>
    <w:p w:rsidR="006062B2" w:rsidRPr="00E00035" w:rsidRDefault="007E76DB" w:rsidP="0043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35">
        <w:rPr>
          <w:rFonts w:ascii="Times New Roman" w:hAnsi="Times New Roman" w:cs="Times New Roman"/>
          <w:sz w:val="28"/>
          <w:szCs w:val="28"/>
        </w:rPr>
        <w:t>Переходя к вопросам капремонта. отмечу, что у</w:t>
      </w:r>
      <w:r w:rsidR="006062B2" w:rsidRPr="00E00035">
        <w:rPr>
          <w:rFonts w:ascii="Times New Roman" w:hAnsi="Times New Roman" w:cs="Times New Roman"/>
          <w:sz w:val="28"/>
          <w:szCs w:val="28"/>
        </w:rPr>
        <w:t xml:space="preserve">читывая рост цен на рынке стройматериалов возникла необходимость более тщательного подхода </w:t>
      </w:r>
      <w:r w:rsidR="00B4786E" w:rsidRPr="00E00035">
        <w:rPr>
          <w:rFonts w:ascii="Times New Roman" w:hAnsi="Times New Roman" w:cs="Times New Roman"/>
          <w:sz w:val="28"/>
          <w:szCs w:val="28"/>
        </w:rPr>
        <w:t xml:space="preserve">к реализации </w:t>
      </w:r>
      <w:r w:rsidR="00142E95" w:rsidRPr="00E00035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B4786E" w:rsidRPr="00E0003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42E95" w:rsidRPr="00E00035">
        <w:rPr>
          <w:rFonts w:ascii="Times New Roman" w:hAnsi="Times New Roman" w:cs="Times New Roman"/>
          <w:sz w:val="28"/>
          <w:szCs w:val="28"/>
        </w:rPr>
        <w:t>«К</w:t>
      </w:r>
      <w:r w:rsidR="00B4786E" w:rsidRPr="00E00035">
        <w:rPr>
          <w:rFonts w:ascii="Times New Roman" w:hAnsi="Times New Roman" w:cs="Times New Roman"/>
          <w:sz w:val="28"/>
          <w:szCs w:val="28"/>
        </w:rPr>
        <w:t>апитальн</w:t>
      </w:r>
      <w:r w:rsidR="00142E95" w:rsidRPr="00E00035">
        <w:rPr>
          <w:rFonts w:ascii="Times New Roman" w:hAnsi="Times New Roman" w:cs="Times New Roman"/>
          <w:sz w:val="28"/>
          <w:szCs w:val="28"/>
        </w:rPr>
        <w:t>ый</w:t>
      </w:r>
      <w:r w:rsidR="00B4786E" w:rsidRPr="00E00035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142E95" w:rsidRPr="00E00035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расположенных на территории Алтайского края»</w:t>
      </w:r>
      <w:r w:rsidR="00E06FFD" w:rsidRPr="00E00035">
        <w:rPr>
          <w:rFonts w:ascii="Times New Roman" w:hAnsi="Times New Roman" w:cs="Times New Roman"/>
          <w:sz w:val="28"/>
          <w:szCs w:val="28"/>
        </w:rPr>
        <w:t>, в том числе более осторожного подхода к законодательному регулированию в отношении расширения перечня обязательных видов работ. Комитетом проводились множественные консультации, совещания, выезды на объекты проведения работ</w:t>
      </w:r>
      <w:r w:rsidR="00236823" w:rsidRPr="00E00035">
        <w:rPr>
          <w:rFonts w:ascii="Times New Roman" w:hAnsi="Times New Roman" w:cs="Times New Roman"/>
          <w:sz w:val="28"/>
          <w:szCs w:val="28"/>
        </w:rPr>
        <w:t xml:space="preserve">, выстраивались форматы взаимодействия с профессиональным сообществом </w:t>
      </w:r>
      <w:r w:rsidR="0084543B" w:rsidRPr="00E00035">
        <w:rPr>
          <w:rFonts w:ascii="Times New Roman" w:hAnsi="Times New Roman" w:cs="Times New Roman"/>
          <w:sz w:val="28"/>
          <w:szCs w:val="28"/>
        </w:rPr>
        <w:t>управляющих компаний.</w:t>
      </w:r>
      <w:r w:rsidR="0074139A" w:rsidRPr="00E00035">
        <w:rPr>
          <w:rFonts w:ascii="Times New Roman" w:hAnsi="Times New Roman" w:cs="Times New Roman"/>
          <w:sz w:val="28"/>
          <w:szCs w:val="28"/>
        </w:rPr>
        <w:t xml:space="preserve"> Учитывая социальную значимость вопроса комитет продолжит </w:t>
      </w:r>
      <w:r w:rsidR="007765B0" w:rsidRPr="00E00035">
        <w:rPr>
          <w:rFonts w:ascii="Times New Roman" w:hAnsi="Times New Roman" w:cs="Times New Roman"/>
          <w:sz w:val="28"/>
          <w:szCs w:val="28"/>
        </w:rPr>
        <w:t>допустимое сохранение одного из самых низких в СФО тарифов на капитальный ремонт в Алтайском крае.</w:t>
      </w:r>
    </w:p>
    <w:p w:rsidR="007934C7" w:rsidRPr="00E00035" w:rsidRDefault="007934C7" w:rsidP="00434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035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7934C7" w:rsidRPr="00E00035" w:rsidRDefault="00227132" w:rsidP="00434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35">
        <w:rPr>
          <w:rFonts w:ascii="Times New Roman" w:hAnsi="Times New Roman" w:cs="Times New Roman"/>
          <w:sz w:val="28"/>
          <w:szCs w:val="28"/>
        </w:rPr>
        <w:t xml:space="preserve">Большой объем работы был проведен комитетом и в направлении </w:t>
      </w:r>
      <w:r w:rsidR="00A55DC8" w:rsidRPr="00E00035">
        <w:rPr>
          <w:rFonts w:ascii="Times New Roman" w:hAnsi="Times New Roman" w:cs="Times New Roman"/>
          <w:sz w:val="28"/>
          <w:szCs w:val="28"/>
        </w:rPr>
        <w:t>дорожного хозяйства и транспорта. Помимо регулярных обращений в отношении необходимости ремонтов дорожного полотна, к</w:t>
      </w:r>
      <w:r w:rsidR="00442BEC" w:rsidRPr="00E00035">
        <w:rPr>
          <w:rFonts w:ascii="Times New Roman" w:hAnsi="Times New Roman" w:cs="Times New Roman"/>
          <w:sz w:val="28"/>
          <w:szCs w:val="28"/>
        </w:rPr>
        <w:t xml:space="preserve">омитет участвовал в распределении коммунальной техники, </w:t>
      </w:r>
      <w:r w:rsidR="00256B48" w:rsidRPr="00E00035">
        <w:rPr>
          <w:rFonts w:ascii="Times New Roman" w:hAnsi="Times New Roman" w:cs="Times New Roman"/>
          <w:sz w:val="28"/>
          <w:szCs w:val="28"/>
        </w:rPr>
        <w:t>работал в теме муниципальных перевозок, которая стала центральной для многих жителей районов.</w:t>
      </w:r>
      <w:r w:rsidR="002E51F5" w:rsidRPr="00E00035">
        <w:rPr>
          <w:rFonts w:ascii="Times New Roman" w:hAnsi="Times New Roman" w:cs="Times New Roman"/>
          <w:sz w:val="28"/>
          <w:szCs w:val="28"/>
        </w:rPr>
        <w:t xml:space="preserve"> Комитетом контролировалась работа в отношении финансирования и переоснащения городского электротранспорта.</w:t>
      </w:r>
    </w:p>
    <w:p w:rsidR="00CB2DA9" w:rsidRPr="00E00035" w:rsidRDefault="00E973BF" w:rsidP="00CB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35">
        <w:rPr>
          <w:rFonts w:ascii="Times New Roman" w:hAnsi="Times New Roman" w:cs="Times New Roman"/>
          <w:sz w:val="28"/>
          <w:szCs w:val="28"/>
        </w:rPr>
        <w:t>Наиболее</w:t>
      </w:r>
      <w:r w:rsidR="00D43BC6" w:rsidRPr="00E00035">
        <w:rPr>
          <w:rFonts w:ascii="Times New Roman" w:hAnsi="Times New Roman" w:cs="Times New Roman"/>
          <w:sz w:val="28"/>
          <w:szCs w:val="28"/>
        </w:rPr>
        <w:t xml:space="preserve"> актуальной темой для города Барнаула в 2022 году стал</w:t>
      </w:r>
      <w:r w:rsidR="00CB2DA9" w:rsidRPr="00E00035">
        <w:rPr>
          <w:rFonts w:ascii="Times New Roman" w:hAnsi="Times New Roman" w:cs="Times New Roman"/>
          <w:sz w:val="28"/>
          <w:szCs w:val="28"/>
        </w:rPr>
        <w:t>а</w:t>
      </w:r>
      <w:r w:rsidR="00D43BC6" w:rsidRPr="00E00035">
        <w:rPr>
          <w:rFonts w:ascii="Times New Roman" w:hAnsi="Times New Roman" w:cs="Times New Roman"/>
          <w:sz w:val="28"/>
          <w:szCs w:val="28"/>
        </w:rPr>
        <w:t xml:space="preserve"> </w:t>
      </w:r>
      <w:r w:rsidR="00CB2DA9" w:rsidRPr="00E00035">
        <w:rPr>
          <w:rFonts w:ascii="Times New Roman" w:hAnsi="Times New Roman" w:cs="Times New Roman"/>
          <w:sz w:val="28"/>
          <w:szCs w:val="28"/>
        </w:rPr>
        <w:t xml:space="preserve">реконструкция путепроводов на Новом рынке. Комитет выстроил взаимодействие с городской Администрацией, </w:t>
      </w:r>
      <w:proofErr w:type="spellStart"/>
      <w:r w:rsidR="00CB2DA9" w:rsidRPr="00E00035">
        <w:rPr>
          <w:rFonts w:ascii="Times New Roman" w:hAnsi="Times New Roman" w:cs="Times New Roman"/>
          <w:sz w:val="28"/>
          <w:szCs w:val="28"/>
        </w:rPr>
        <w:t>Минтрасом</w:t>
      </w:r>
      <w:proofErr w:type="spellEnd"/>
      <w:r w:rsidR="00CB2DA9" w:rsidRPr="00E00035">
        <w:rPr>
          <w:rFonts w:ascii="Times New Roman" w:hAnsi="Times New Roman" w:cs="Times New Roman"/>
          <w:sz w:val="28"/>
          <w:szCs w:val="28"/>
        </w:rPr>
        <w:t xml:space="preserve"> и непосредственно подрядчиком</w:t>
      </w:r>
      <w:r w:rsidR="007239DE" w:rsidRPr="00E00035">
        <w:rPr>
          <w:rFonts w:ascii="Times New Roman" w:hAnsi="Times New Roman" w:cs="Times New Roman"/>
          <w:sz w:val="28"/>
          <w:szCs w:val="28"/>
        </w:rPr>
        <w:t xml:space="preserve">. По данному вопросу регулярно заслушивается информация в рамках совещаний комитета, вопрос курирует профильный </w:t>
      </w:r>
      <w:proofErr w:type="spellStart"/>
      <w:r w:rsidR="007239DE" w:rsidRPr="00E00035">
        <w:rPr>
          <w:rFonts w:ascii="Times New Roman" w:hAnsi="Times New Roman" w:cs="Times New Roman"/>
          <w:sz w:val="28"/>
          <w:szCs w:val="28"/>
        </w:rPr>
        <w:t>зам.председателя</w:t>
      </w:r>
      <w:proofErr w:type="spellEnd"/>
      <w:r w:rsidR="007239DE" w:rsidRPr="00E00035">
        <w:rPr>
          <w:rFonts w:ascii="Times New Roman" w:hAnsi="Times New Roman" w:cs="Times New Roman"/>
          <w:sz w:val="28"/>
          <w:szCs w:val="28"/>
        </w:rPr>
        <w:t xml:space="preserve"> </w:t>
      </w:r>
      <w:r w:rsidR="00617890" w:rsidRPr="00E0003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239DE" w:rsidRPr="00E00035">
        <w:rPr>
          <w:rFonts w:ascii="Times New Roman" w:hAnsi="Times New Roman" w:cs="Times New Roman"/>
          <w:sz w:val="28"/>
          <w:szCs w:val="28"/>
        </w:rPr>
        <w:t>Данилин</w:t>
      </w:r>
      <w:r w:rsidR="00D168B7" w:rsidRPr="00E00035">
        <w:rPr>
          <w:rFonts w:ascii="Times New Roman" w:hAnsi="Times New Roman" w:cs="Times New Roman"/>
          <w:sz w:val="28"/>
          <w:szCs w:val="28"/>
        </w:rPr>
        <w:t xml:space="preserve"> Николай Владимирович.</w:t>
      </w:r>
    </w:p>
    <w:p w:rsidR="00D168B7" w:rsidRPr="00E00035" w:rsidRDefault="00D168B7" w:rsidP="00CB2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35">
        <w:rPr>
          <w:rFonts w:ascii="Times New Roman" w:hAnsi="Times New Roman" w:cs="Times New Roman"/>
          <w:sz w:val="28"/>
          <w:szCs w:val="28"/>
        </w:rPr>
        <w:t>Комитетом было проведено выездное совещание</w:t>
      </w:r>
      <w:r w:rsidR="004D07D7" w:rsidRPr="00E00035">
        <w:rPr>
          <w:rFonts w:ascii="Times New Roman" w:hAnsi="Times New Roman" w:cs="Times New Roman"/>
          <w:sz w:val="28"/>
          <w:szCs w:val="28"/>
        </w:rPr>
        <w:t xml:space="preserve"> на объекты</w:t>
      </w:r>
      <w:r w:rsidRPr="00E00035">
        <w:rPr>
          <w:rFonts w:ascii="Times New Roman" w:hAnsi="Times New Roman" w:cs="Times New Roman"/>
          <w:sz w:val="28"/>
          <w:szCs w:val="28"/>
        </w:rPr>
        <w:t xml:space="preserve"> </w:t>
      </w:r>
      <w:r w:rsidR="001C0E58" w:rsidRPr="00E00035">
        <w:rPr>
          <w:rFonts w:ascii="Times New Roman" w:hAnsi="Times New Roman" w:cs="Times New Roman"/>
          <w:sz w:val="28"/>
          <w:szCs w:val="28"/>
        </w:rPr>
        <w:t>Алтайско</w:t>
      </w:r>
      <w:r w:rsidR="004D07D7" w:rsidRPr="00E00035">
        <w:rPr>
          <w:rFonts w:ascii="Times New Roman" w:hAnsi="Times New Roman" w:cs="Times New Roman"/>
          <w:sz w:val="28"/>
          <w:szCs w:val="28"/>
        </w:rPr>
        <w:t>го</w:t>
      </w:r>
      <w:r w:rsidR="001C0E58" w:rsidRPr="00E00035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4D07D7" w:rsidRPr="00E00035">
        <w:rPr>
          <w:rFonts w:ascii="Times New Roman" w:hAnsi="Times New Roman" w:cs="Times New Roman"/>
          <w:sz w:val="28"/>
          <w:szCs w:val="28"/>
        </w:rPr>
        <w:t>го</w:t>
      </w:r>
      <w:r w:rsidR="001C0E58" w:rsidRPr="00E00035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gramStart"/>
      <w:r w:rsidR="001C0E58" w:rsidRPr="00E00035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gramEnd"/>
      <w:r w:rsidR="001C0E58" w:rsidRPr="00E00035">
        <w:rPr>
          <w:rFonts w:ascii="Times New Roman" w:hAnsi="Times New Roman" w:cs="Times New Roman"/>
          <w:sz w:val="28"/>
          <w:szCs w:val="28"/>
        </w:rPr>
        <w:t xml:space="preserve"> железной дороги</w:t>
      </w:r>
      <w:r w:rsidR="004D07D7" w:rsidRPr="00E00035">
        <w:rPr>
          <w:rFonts w:ascii="Times New Roman" w:hAnsi="Times New Roman" w:cs="Times New Roman"/>
          <w:sz w:val="28"/>
          <w:szCs w:val="28"/>
        </w:rPr>
        <w:t xml:space="preserve">, в ходе которого удалось обсудить вопросы выделения временных окон для </w:t>
      </w:r>
      <w:r w:rsidR="008D31F9" w:rsidRPr="00E00035"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="004D07D7" w:rsidRPr="00E0003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D31F9" w:rsidRPr="00E00035">
        <w:rPr>
          <w:rFonts w:ascii="Times New Roman" w:hAnsi="Times New Roman" w:cs="Times New Roman"/>
          <w:sz w:val="28"/>
          <w:szCs w:val="28"/>
        </w:rPr>
        <w:t>демонтажных работ н</w:t>
      </w:r>
      <w:r w:rsidR="00AA1A8F" w:rsidRPr="00E00035">
        <w:rPr>
          <w:rFonts w:ascii="Times New Roman" w:hAnsi="Times New Roman" w:cs="Times New Roman"/>
          <w:sz w:val="28"/>
          <w:szCs w:val="28"/>
        </w:rPr>
        <w:t>а мостовом путепроводе проспекта Ленина у Нового рынка.</w:t>
      </w:r>
    </w:p>
    <w:p w:rsidR="007A29C0" w:rsidRPr="00E00035" w:rsidRDefault="007A29C0" w:rsidP="00CB2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035">
        <w:rPr>
          <w:rFonts w:ascii="Times New Roman" w:hAnsi="Times New Roman" w:cs="Times New Roman"/>
          <w:b/>
          <w:sz w:val="28"/>
          <w:szCs w:val="28"/>
        </w:rPr>
        <w:t>Связь</w:t>
      </w:r>
    </w:p>
    <w:p w:rsidR="00827BCF" w:rsidRPr="00E00035" w:rsidRDefault="004B1621" w:rsidP="0082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35">
        <w:rPr>
          <w:rFonts w:ascii="Times New Roman" w:hAnsi="Times New Roman" w:cs="Times New Roman"/>
          <w:sz w:val="28"/>
          <w:szCs w:val="28"/>
        </w:rPr>
        <w:t xml:space="preserve">Переходя к теме связи наиболее активное взаимодействие </w:t>
      </w:r>
      <w:r w:rsidR="001F4451" w:rsidRPr="00E00035">
        <w:rPr>
          <w:rFonts w:ascii="Times New Roman" w:hAnsi="Times New Roman" w:cs="Times New Roman"/>
          <w:sz w:val="28"/>
          <w:szCs w:val="28"/>
        </w:rPr>
        <w:t>комитет проводит с</w:t>
      </w:r>
      <w:r w:rsidR="003155FD" w:rsidRPr="00E00035">
        <w:rPr>
          <w:rFonts w:ascii="Times New Roman" w:hAnsi="Times New Roman" w:cs="Times New Roman"/>
          <w:sz w:val="28"/>
          <w:szCs w:val="28"/>
        </w:rPr>
        <w:t xml:space="preserve"> операторами услуг связи и</w:t>
      </w:r>
      <w:r w:rsidR="001F4451" w:rsidRPr="00E00035">
        <w:rPr>
          <w:rFonts w:ascii="Times New Roman" w:hAnsi="Times New Roman" w:cs="Times New Roman"/>
          <w:sz w:val="28"/>
          <w:szCs w:val="28"/>
        </w:rPr>
        <w:t xml:space="preserve"> Министерством цифров</w:t>
      </w:r>
      <w:bookmarkStart w:id="0" w:name="_GoBack"/>
      <w:bookmarkEnd w:id="0"/>
      <w:r w:rsidR="001F4451" w:rsidRPr="00E00035">
        <w:rPr>
          <w:rFonts w:ascii="Times New Roman" w:hAnsi="Times New Roman" w:cs="Times New Roman"/>
          <w:sz w:val="28"/>
          <w:szCs w:val="28"/>
        </w:rPr>
        <w:t>ого р</w:t>
      </w:r>
      <w:r w:rsidR="003155FD" w:rsidRPr="00E00035">
        <w:rPr>
          <w:rFonts w:ascii="Times New Roman" w:hAnsi="Times New Roman" w:cs="Times New Roman"/>
          <w:sz w:val="28"/>
          <w:szCs w:val="28"/>
        </w:rPr>
        <w:t>азвития и связи Алтайского края.</w:t>
      </w:r>
      <w:r w:rsidR="001F4451" w:rsidRPr="00E00035">
        <w:rPr>
          <w:rFonts w:ascii="Times New Roman" w:hAnsi="Times New Roman" w:cs="Times New Roman"/>
          <w:sz w:val="28"/>
          <w:szCs w:val="28"/>
        </w:rPr>
        <w:t xml:space="preserve"> </w:t>
      </w:r>
      <w:r w:rsidR="00827BCF" w:rsidRPr="00E00035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устранения цифрового неравенства </w:t>
      </w:r>
      <w:r w:rsidR="008D1341" w:rsidRPr="00E00035">
        <w:rPr>
          <w:rFonts w:ascii="Times New Roman" w:hAnsi="Times New Roman" w:cs="Times New Roman"/>
          <w:sz w:val="28"/>
          <w:szCs w:val="28"/>
        </w:rPr>
        <w:t>сотовая связь и мобильный Интернет 4G в</w:t>
      </w:r>
      <w:r w:rsidR="00827BCF" w:rsidRPr="00E00035">
        <w:rPr>
          <w:rFonts w:ascii="Times New Roman" w:hAnsi="Times New Roman" w:cs="Times New Roman"/>
          <w:sz w:val="28"/>
          <w:szCs w:val="28"/>
        </w:rPr>
        <w:t xml:space="preserve"> </w:t>
      </w:r>
      <w:r w:rsidR="00A51CCC" w:rsidRPr="00E00035">
        <w:rPr>
          <w:rFonts w:ascii="Times New Roman" w:hAnsi="Times New Roman" w:cs="Times New Roman"/>
          <w:sz w:val="28"/>
          <w:szCs w:val="28"/>
        </w:rPr>
        <w:t>прошлом</w:t>
      </w:r>
      <w:r w:rsidR="00827BCF" w:rsidRPr="00E0003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1341" w:rsidRPr="00E00035">
        <w:rPr>
          <w:rFonts w:ascii="Times New Roman" w:hAnsi="Times New Roman" w:cs="Times New Roman"/>
          <w:sz w:val="28"/>
          <w:szCs w:val="28"/>
        </w:rPr>
        <w:t xml:space="preserve">появились в </w:t>
      </w:r>
      <w:r w:rsidR="00827BCF" w:rsidRPr="00E00035">
        <w:rPr>
          <w:rFonts w:ascii="Times New Roman" w:hAnsi="Times New Roman" w:cs="Times New Roman"/>
          <w:sz w:val="28"/>
          <w:szCs w:val="28"/>
        </w:rPr>
        <w:t>42 на</w:t>
      </w:r>
      <w:r w:rsidR="00A51CCC" w:rsidRPr="00E00035">
        <w:rPr>
          <w:rFonts w:ascii="Times New Roman" w:hAnsi="Times New Roman" w:cs="Times New Roman"/>
          <w:sz w:val="28"/>
          <w:szCs w:val="28"/>
        </w:rPr>
        <w:t xml:space="preserve">селенных пункта Алтайского края, в </w:t>
      </w:r>
      <w:r w:rsidR="00764DB6" w:rsidRPr="00E00035">
        <w:rPr>
          <w:rFonts w:ascii="Times New Roman" w:hAnsi="Times New Roman" w:cs="Times New Roman"/>
          <w:sz w:val="28"/>
          <w:szCs w:val="28"/>
        </w:rPr>
        <w:t xml:space="preserve">2022 году их число увеличилось еще </w:t>
      </w:r>
      <w:r w:rsidR="00DC04F9" w:rsidRPr="00E00035">
        <w:rPr>
          <w:rFonts w:ascii="Times New Roman" w:hAnsi="Times New Roman" w:cs="Times New Roman"/>
          <w:sz w:val="28"/>
          <w:szCs w:val="28"/>
        </w:rPr>
        <w:t>на 18 муниципальных образований.</w:t>
      </w:r>
      <w:r w:rsidR="00A51CCC" w:rsidRPr="00E00035">
        <w:rPr>
          <w:rFonts w:ascii="Times New Roman" w:hAnsi="Times New Roman" w:cs="Times New Roman"/>
          <w:sz w:val="28"/>
          <w:szCs w:val="28"/>
        </w:rPr>
        <w:t xml:space="preserve"> Комитет продолжает работу с гражданами по выявлению потребности в услугах связи, анализу качества предоставляемых услуг</w:t>
      </w:r>
      <w:r w:rsidR="004D0879" w:rsidRPr="00E00035">
        <w:rPr>
          <w:rFonts w:ascii="Times New Roman" w:hAnsi="Times New Roman" w:cs="Times New Roman"/>
          <w:sz w:val="28"/>
          <w:szCs w:val="28"/>
        </w:rPr>
        <w:t xml:space="preserve"> и сотрудничеству с операторами связи в вопросах </w:t>
      </w:r>
      <w:r w:rsidR="000001FF" w:rsidRPr="00E00035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="004D0879" w:rsidRPr="00E00035">
        <w:rPr>
          <w:rFonts w:ascii="Times New Roman" w:hAnsi="Times New Roman" w:cs="Times New Roman"/>
          <w:sz w:val="28"/>
          <w:szCs w:val="28"/>
        </w:rPr>
        <w:t xml:space="preserve">решения обращений жителей </w:t>
      </w:r>
      <w:r w:rsidR="000001FF" w:rsidRPr="00E00035">
        <w:rPr>
          <w:rFonts w:ascii="Times New Roman" w:hAnsi="Times New Roman" w:cs="Times New Roman"/>
          <w:sz w:val="28"/>
          <w:szCs w:val="28"/>
        </w:rPr>
        <w:t>региона</w:t>
      </w:r>
      <w:r w:rsidR="004D0879" w:rsidRPr="00E00035">
        <w:rPr>
          <w:rFonts w:ascii="Times New Roman" w:hAnsi="Times New Roman" w:cs="Times New Roman"/>
          <w:sz w:val="28"/>
          <w:szCs w:val="28"/>
        </w:rPr>
        <w:t>.</w:t>
      </w:r>
    </w:p>
    <w:p w:rsidR="00E72D15" w:rsidRPr="00E00035" w:rsidRDefault="00E72D15" w:rsidP="0082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D15" w:rsidRPr="00E00035" w:rsidRDefault="00E72D15" w:rsidP="00827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03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Наиболее значимые изменения нормативно-правовой базы федерального уровня по направлениям ведения комитета.</w:t>
      </w:r>
    </w:p>
    <w:p w:rsidR="00E72D15" w:rsidRPr="00E00035" w:rsidRDefault="00E72D15" w:rsidP="00E72D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Выбор Управляющей Компании (УК) для МКД на общем собрании собственников (ОСС):</w:t>
      </w:r>
    </w:p>
    <w:p w:rsidR="00E72D15" w:rsidRPr="00E00035" w:rsidRDefault="00E72D15" w:rsidP="00E72D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2D15" w:rsidRPr="00E00035" w:rsidRDefault="00E72D15" w:rsidP="00E72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частности</w:t>
      </w:r>
      <w:proofErr w:type="gramEnd"/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напомню, что с 9 июля 2022 года действует ограничение на проведение повторных «альтернативных» общих собраний собственников: внеочередное общее собрание собственников в доме по тем же вопросам, которые были включены в повестку дня ранее проведенного общего собрания собственников и по которым были приняты решения, может быть созвано не раньше, чем по истечении 10 дней после окончания такого «предыдущего» общего собрания собственников.</w:t>
      </w:r>
    </w:p>
    <w:p w:rsidR="00E72D15" w:rsidRPr="00E00035" w:rsidRDefault="00E72D15" w:rsidP="00E72D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Субсидии на оплату ЖКУ:</w:t>
      </w:r>
    </w:p>
    <w:p w:rsidR="00E72D15" w:rsidRPr="00E00035" w:rsidRDefault="00E72D15" w:rsidP="00E72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2022 года вступил в силу ФЗ «О внесении изменений в отдельные законодательные акты РФ» от 28.11.2018 г. под номером 451-ФЗ. Согласно его правилам, граждане, имеющие активные задолженности за последние 3 года, не имеют право на получение субсидии.</w:t>
      </w:r>
    </w:p>
    <w:p w:rsidR="00E72D15" w:rsidRPr="00E00035" w:rsidRDefault="00E72D15" w:rsidP="00E72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 человека есть любые долги по оплате услуг ЖКХ, ему откажут и в компенсации расходов на оплату жилья и коммунальных услуг.</w:t>
      </w:r>
    </w:p>
    <w:p w:rsidR="00E72D15" w:rsidRPr="00E00035" w:rsidRDefault="00E72D15" w:rsidP="00E72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Следует обратить внимание, что для получения субсидии теперь не требуется собирать справки об отсутствии задолженностей за коммуналку и свет (все данные </w:t>
      </w:r>
      <w:proofErr w:type="spellStart"/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соцслужбы</w:t>
      </w:r>
      <w:proofErr w:type="spellEnd"/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будут сами запрашивать через систему ГИС ЖКХ). </w:t>
      </w:r>
    </w:p>
    <w:p w:rsidR="00E72D15" w:rsidRPr="00E00035" w:rsidRDefault="00E72D15" w:rsidP="00E72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Доплату начислят тем, у кого платежи составляют более 22% от доходов за последние 6 месяцев. К доходам отнесена не только зарплата, но и пособия, алименты, проценты по банковским вкладам, пенсии, стипендии, доход от продажи недвижимости.</w:t>
      </w:r>
    </w:p>
    <w:p w:rsidR="00E72D15" w:rsidRPr="00E00035" w:rsidRDefault="00E72D15" w:rsidP="00E72D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3.Электроснабжние</w:t>
      </w:r>
    </w:p>
    <w:p w:rsidR="00E72D15" w:rsidRPr="00E00035" w:rsidRDefault="00E72D15" w:rsidP="00E72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с 01 января 2022 года сетевые организации обязаны устанавливать интеллектуальные приборы учета электроэнергии при строительстве новых домов, а также заменять ими вышедшие из строя старые приборы.</w:t>
      </w:r>
    </w:p>
    <w:p w:rsidR="00E72D15" w:rsidRPr="00E00035" w:rsidRDefault="00E72D15" w:rsidP="00E72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Интеллектуальные счетчики электрики </w:t>
      </w:r>
      <w:proofErr w:type="spellStart"/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сетевики</w:t>
      </w:r>
      <w:proofErr w:type="spellEnd"/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 по закону предоставить потребителям безвозмездно (то есть бесплатно).</w:t>
      </w:r>
    </w:p>
    <w:p w:rsidR="00E72D15" w:rsidRPr="00E00035" w:rsidRDefault="00E72D15" w:rsidP="00E72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Подключить такой «умный» прибор, дистанционно передающий показания, к системе учёта нужно не позднее 2 месяцев с даты начала использования. Обращаю внимание на тот факт, что если срок службы старого счетчика в 2022 году не закончился, менять на интеллектуальный его необязательно, энергетики смогут поверять прибор до 2025 года или пока не закончится срок службы </w:t>
      </w:r>
      <w:r w:rsidRPr="00E000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(смотря, что произойдёт быстрее)</w:t>
      </w:r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00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2D15" w:rsidRPr="00E00035" w:rsidRDefault="00E72D15" w:rsidP="00E72D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Изменения в расчете и оплате коммунальных ресурсов</w:t>
      </w:r>
    </w:p>
    <w:p w:rsidR="00E72D15" w:rsidRPr="00E00035" w:rsidRDefault="00E72D15" w:rsidP="00E72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 сентября 2022 года, в соответствии с Постановлением Правительства РФ № 92 от 3 февраля 2022 года, устанавливается порядок перерасчета платы за коммунальные ресурсы, потребляемые при использовании содержании общего имущества для многоквартирного дома. Таким образом сверхнормативные </w:t>
      </w:r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платежи будут возложены на собственников, а не на управляющую компанию, как это было ранее. </w:t>
      </w:r>
    </w:p>
    <w:p w:rsidR="00E72D15" w:rsidRPr="00E00035" w:rsidRDefault="00E72D15" w:rsidP="00E72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2D15" w:rsidRPr="00E00035" w:rsidRDefault="00E72D15" w:rsidP="00E72D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Правила пользования жилыми помещениями</w:t>
      </w:r>
    </w:p>
    <w:p w:rsidR="00E72D15" w:rsidRPr="00E00035" w:rsidRDefault="00E72D15" w:rsidP="00E72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марта 2022 года вступил в силу Приказ Минстроя России от 14.05.2021 № 292/ПР «Об утверждении правил пользования жилыми помещениями». С этой же даты утратило силу Постановление Правительства РФ № 25 от 21 января 2006 г, содержащее запрет на несанкционированные переустройство и перепланировку жилого помещения.</w:t>
      </w:r>
    </w:p>
    <w:p w:rsidR="00E72D15" w:rsidRPr="00E00035" w:rsidRDefault="00E72D15" w:rsidP="00E72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и ранее, граждане вправе заменять окна и балконные двери с низкой </w:t>
      </w:r>
      <w:proofErr w:type="spellStart"/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энергоэффективностью</w:t>
      </w:r>
      <w:proofErr w:type="spellEnd"/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окна и балконные двери с улучшенными качествами, утеплять стены разрешенными материалами, а также устанавливать на лоджиях и балконах дополнительное остекление.</w:t>
      </w:r>
    </w:p>
    <w:p w:rsidR="00E72D15" w:rsidRPr="00E00035" w:rsidRDefault="00E72D15" w:rsidP="00E72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 внешний вид дома, в том числе остекление фасадов, может регулироваться муниципальными правовыми актами и законами субъекта РФ. Поэтому перед выполнением работ по остеклению необходимо ознакомиться с правилами благоустройства.</w:t>
      </w:r>
    </w:p>
    <w:p w:rsidR="00E72D15" w:rsidRPr="00E00035" w:rsidRDefault="00E72D15" w:rsidP="00E72D1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6.Теплоснабжение</w:t>
      </w:r>
    </w:p>
    <w:p w:rsidR="00E72D15" w:rsidRPr="00E00035" w:rsidRDefault="00E72D15" w:rsidP="00E72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2022 года отменяется запрет на использование централизованных открытых систем теплоснабжения (горячего водоснабжения) для нужд горячего водоснабжения.</w:t>
      </w:r>
    </w:p>
    <w:p w:rsidR="00E72D15" w:rsidRPr="00E00035" w:rsidRDefault="00E72D15" w:rsidP="00E72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к полномочиям Правительства РФ в сфере теплоснабжения отнесено утверждение порядка определения экономической эффективности перевода открытых систем теплоснабжения (горячего водоснабжения), отдельных участков таких систем на закрытые системы горячего водоснабжения</w:t>
      </w:r>
    </w:p>
    <w:p w:rsidR="00E72D15" w:rsidRPr="00E00035" w:rsidRDefault="00E72D15" w:rsidP="00E72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установлено, что схемы теплоснабжения поселений, городских округов должны содержать в числе прочего обязательную оценку экономической эффективности мероприятий по переводу открытых систем теплоснабжения (горячего водоснабжения), отдельных участков таких систем на закрытые системы горячего водоснабжения в порядке, установленном Правительством РФ.</w:t>
      </w:r>
    </w:p>
    <w:p w:rsidR="00E72D15" w:rsidRPr="00E00035" w:rsidRDefault="00E72D15" w:rsidP="00E72D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проведения такой оценки схема теплоснабжения не может быть утверждена (актуализирована).</w:t>
      </w:r>
    </w:p>
    <w:p w:rsidR="00E72D15" w:rsidRPr="00E00035" w:rsidRDefault="00E72D15" w:rsidP="00827B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72D15" w:rsidRPr="00E00035" w:rsidSect="00A40CB9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2C" w:rsidRDefault="00770C2C" w:rsidP="00841309">
      <w:pPr>
        <w:spacing w:after="0" w:line="240" w:lineRule="auto"/>
      </w:pPr>
      <w:r>
        <w:separator/>
      </w:r>
    </w:p>
  </w:endnote>
  <w:endnote w:type="continuationSeparator" w:id="0">
    <w:p w:rsidR="00770C2C" w:rsidRDefault="00770C2C" w:rsidP="0084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827800"/>
      <w:docPartObj>
        <w:docPartGallery w:val="Page Numbers (Bottom of Page)"/>
        <w:docPartUnique/>
      </w:docPartObj>
    </w:sdtPr>
    <w:sdtContent>
      <w:p w:rsidR="00841309" w:rsidRDefault="008413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035">
          <w:rPr>
            <w:noProof/>
          </w:rPr>
          <w:t>5</w:t>
        </w:r>
        <w:r>
          <w:fldChar w:fldCharType="end"/>
        </w:r>
      </w:p>
    </w:sdtContent>
  </w:sdt>
  <w:p w:rsidR="00841309" w:rsidRDefault="008413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2C" w:rsidRDefault="00770C2C" w:rsidP="00841309">
      <w:pPr>
        <w:spacing w:after="0" w:line="240" w:lineRule="auto"/>
      </w:pPr>
      <w:r>
        <w:separator/>
      </w:r>
    </w:p>
  </w:footnote>
  <w:footnote w:type="continuationSeparator" w:id="0">
    <w:p w:rsidR="00770C2C" w:rsidRDefault="00770C2C" w:rsidP="0084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FF"/>
    <w:rsid w:val="000001FF"/>
    <w:rsid w:val="00077D4A"/>
    <w:rsid w:val="00094B3D"/>
    <w:rsid w:val="000B07A7"/>
    <w:rsid w:val="000B2B1E"/>
    <w:rsid w:val="000C684A"/>
    <w:rsid w:val="000C78E7"/>
    <w:rsid w:val="000D1706"/>
    <w:rsid w:val="000F3113"/>
    <w:rsid w:val="000F6205"/>
    <w:rsid w:val="00142E95"/>
    <w:rsid w:val="001715F2"/>
    <w:rsid w:val="00174A5B"/>
    <w:rsid w:val="001A655F"/>
    <w:rsid w:val="001B551A"/>
    <w:rsid w:val="001C0E58"/>
    <w:rsid w:val="001C28B3"/>
    <w:rsid w:val="001C4D51"/>
    <w:rsid w:val="001D4FC7"/>
    <w:rsid w:val="001D7F98"/>
    <w:rsid w:val="001E4609"/>
    <w:rsid w:val="001F2076"/>
    <w:rsid w:val="001F4451"/>
    <w:rsid w:val="0021402B"/>
    <w:rsid w:val="00227132"/>
    <w:rsid w:val="00236823"/>
    <w:rsid w:val="00256B48"/>
    <w:rsid w:val="00263E99"/>
    <w:rsid w:val="002C418E"/>
    <w:rsid w:val="002D1959"/>
    <w:rsid w:val="002E51F5"/>
    <w:rsid w:val="002E6D31"/>
    <w:rsid w:val="003155FD"/>
    <w:rsid w:val="00337A07"/>
    <w:rsid w:val="003529DC"/>
    <w:rsid w:val="003757C6"/>
    <w:rsid w:val="003C7565"/>
    <w:rsid w:val="003D3D03"/>
    <w:rsid w:val="004062BE"/>
    <w:rsid w:val="00431B3A"/>
    <w:rsid w:val="00432A1A"/>
    <w:rsid w:val="00434309"/>
    <w:rsid w:val="0044103D"/>
    <w:rsid w:val="00442BEC"/>
    <w:rsid w:val="00456022"/>
    <w:rsid w:val="00473DC6"/>
    <w:rsid w:val="004A5E98"/>
    <w:rsid w:val="004B1621"/>
    <w:rsid w:val="004B332D"/>
    <w:rsid w:val="004D07D7"/>
    <w:rsid w:val="004D0879"/>
    <w:rsid w:val="005200F6"/>
    <w:rsid w:val="00557507"/>
    <w:rsid w:val="00557A95"/>
    <w:rsid w:val="00587437"/>
    <w:rsid w:val="005929DB"/>
    <w:rsid w:val="005A5E37"/>
    <w:rsid w:val="006062B2"/>
    <w:rsid w:val="006102AA"/>
    <w:rsid w:val="00617890"/>
    <w:rsid w:val="00620863"/>
    <w:rsid w:val="00656257"/>
    <w:rsid w:val="006C270F"/>
    <w:rsid w:val="007112C5"/>
    <w:rsid w:val="007239DE"/>
    <w:rsid w:val="0074139A"/>
    <w:rsid w:val="00764DB6"/>
    <w:rsid w:val="00767BFF"/>
    <w:rsid w:val="00767D0E"/>
    <w:rsid w:val="00770C2C"/>
    <w:rsid w:val="007749C4"/>
    <w:rsid w:val="007750D6"/>
    <w:rsid w:val="007765B0"/>
    <w:rsid w:val="00783F92"/>
    <w:rsid w:val="00784F18"/>
    <w:rsid w:val="007934C7"/>
    <w:rsid w:val="00794F11"/>
    <w:rsid w:val="00796E12"/>
    <w:rsid w:val="007A29C0"/>
    <w:rsid w:val="007B36C0"/>
    <w:rsid w:val="007D2FFE"/>
    <w:rsid w:val="007D582E"/>
    <w:rsid w:val="007E76DB"/>
    <w:rsid w:val="00827BCF"/>
    <w:rsid w:val="00830B47"/>
    <w:rsid w:val="00841309"/>
    <w:rsid w:val="0084543B"/>
    <w:rsid w:val="00846521"/>
    <w:rsid w:val="008A4021"/>
    <w:rsid w:val="008A60A6"/>
    <w:rsid w:val="008D1341"/>
    <w:rsid w:val="008D31F9"/>
    <w:rsid w:val="00920AB2"/>
    <w:rsid w:val="0093204A"/>
    <w:rsid w:val="009436D1"/>
    <w:rsid w:val="00951C3E"/>
    <w:rsid w:val="009803DA"/>
    <w:rsid w:val="00A00961"/>
    <w:rsid w:val="00A40CB9"/>
    <w:rsid w:val="00A51CCC"/>
    <w:rsid w:val="00A537FF"/>
    <w:rsid w:val="00A55DC8"/>
    <w:rsid w:val="00A64EC1"/>
    <w:rsid w:val="00A968F7"/>
    <w:rsid w:val="00AA1A8F"/>
    <w:rsid w:val="00AA28BF"/>
    <w:rsid w:val="00AD5193"/>
    <w:rsid w:val="00AE08E2"/>
    <w:rsid w:val="00B4786E"/>
    <w:rsid w:val="00B84369"/>
    <w:rsid w:val="00B92548"/>
    <w:rsid w:val="00B94041"/>
    <w:rsid w:val="00BA2BFB"/>
    <w:rsid w:val="00BC4865"/>
    <w:rsid w:val="00C05E3C"/>
    <w:rsid w:val="00C1684E"/>
    <w:rsid w:val="00C27126"/>
    <w:rsid w:val="00C7605C"/>
    <w:rsid w:val="00CA6372"/>
    <w:rsid w:val="00CB2DA9"/>
    <w:rsid w:val="00CC7A5B"/>
    <w:rsid w:val="00CD0A70"/>
    <w:rsid w:val="00CD14D4"/>
    <w:rsid w:val="00D168B7"/>
    <w:rsid w:val="00D210EC"/>
    <w:rsid w:val="00D43BC6"/>
    <w:rsid w:val="00D56EDC"/>
    <w:rsid w:val="00D717E4"/>
    <w:rsid w:val="00DC04F9"/>
    <w:rsid w:val="00DC331A"/>
    <w:rsid w:val="00DF246E"/>
    <w:rsid w:val="00E00035"/>
    <w:rsid w:val="00E06FFD"/>
    <w:rsid w:val="00E45E52"/>
    <w:rsid w:val="00E72D15"/>
    <w:rsid w:val="00E85303"/>
    <w:rsid w:val="00E85544"/>
    <w:rsid w:val="00E9559D"/>
    <w:rsid w:val="00E973BF"/>
    <w:rsid w:val="00EC47D7"/>
    <w:rsid w:val="00ED5CBA"/>
    <w:rsid w:val="00F01604"/>
    <w:rsid w:val="00F20457"/>
    <w:rsid w:val="00F36B83"/>
    <w:rsid w:val="00F54589"/>
    <w:rsid w:val="00F5476C"/>
    <w:rsid w:val="00F71116"/>
    <w:rsid w:val="00F7232B"/>
    <w:rsid w:val="00F75A4C"/>
    <w:rsid w:val="00FD0D88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0EB46-605B-4543-A2C8-0B640B40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5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1309"/>
  </w:style>
  <w:style w:type="paragraph" w:styleId="a7">
    <w:name w:val="footer"/>
    <w:basedOn w:val="a"/>
    <w:link w:val="a8"/>
    <w:uiPriority w:val="99"/>
    <w:unhideWhenUsed/>
    <w:rsid w:val="0084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Васильевич Чижов</dc:creator>
  <cp:keywords/>
  <dc:description/>
  <cp:lastModifiedBy>Николай Васильевич Чижов</cp:lastModifiedBy>
  <cp:revision>3</cp:revision>
  <cp:lastPrinted>2022-12-09T04:48:00Z</cp:lastPrinted>
  <dcterms:created xsi:type="dcterms:W3CDTF">2022-12-09T04:42:00Z</dcterms:created>
  <dcterms:modified xsi:type="dcterms:W3CDTF">2022-12-09T04:48:00Z</dcterms:modified>
</cp:coreProperties>
</file>